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A691A" w:rsidRDefault="00273C1B">
      <w:pPr>
        <w:jc w:val="center"/>
        <w:rPr>
          <w:sz w:val="28"/>
          <w:szCs w:val="28"/>
        </w:rPr>
      </w:pPr>
      <w:r>
        <w:rPr>
          <w:rFonts w:hint="eastAsia"/>
          <w:sz w:val="28"/>
          <w:szCs w:val="28"/>
        </w:rPr>
        <w:t>撸起袖子加油干！</w:t>
      </w:r>
    </w:p>
    <w:p w:rsidR="004A691A" w:rsidRDefault="00273C1B">
      <w:pPr>
        <w:jc w:val="right"/>
        <w:rPr>
          <w:sz w:val="28"/>
          <w:szCs w:val="28"/>
        </w:rPr>
      </w:pPr>
      <w:r>
        <w:rPr>
          <w:rFonts w:hint="eastAsia"/>
          <w:sz w:val="28"/>
          <w:szCs w:val="28"/>
        </w:rPr>
        <w:t>-------------</w:t>
      </w:r>
      <w:r>
        <w:rPr>
          <w:rFonts w:hint="eastAsia"/>
          <w:sz w:val="28"/>
          <w:szCs w:val="28"/>
        </w:rPr>
        <w:t>听</w:t>
      </w:r>
      <w:r>
        <w:rPr>
          <w:rFonts w:hint="eastAsia"/>
          <w:sz w:val="28"/>
          <w:szCs w:val="28"/>
        </w:rPr>
        <w:t>9.12</w:t>
      </w:r>
      <w:r>
        <w:rPr>
          <w:rFonts w:hint="eastAsia"/>
          <w:sz w:val="28"/>
          <w:szCs w:val="28"/>
        </w:rPr>
        <w:t>讲座有感</w:t>
      </w:r>
    </w:p>
    <w:p w:rsidR="004A691A" w:rsidRDefault="00273C1B">
      <w:pPr>
        <w:jc w:val="center"/>
        <w:rPr>
          <w:sz w:val="28"/>
          <w:szCs w:val="28"/>
        </w:rPr>
      </w:pPr>
      <w:r>
        <w:rPr>
          <w:rFonts w:hint="eastAsia"/>
          <w:sz w:val="28"/>
          <w:szCs w:val="28"/>
        </w:rPr>
        <w:t>马克思主义学院</w:t>
      </w:r>
      <w:r>
        <w:rPr>
          <w:rFonts w:hint="eastAsia"/>
          <w:sz w:val="28"/>
          <w:szCs w:val="28"/>
        </w:rPr>
        <w:t xml:space="preserve">  2017511003 </w:t>
      </w:r>
      <w:r>
        <w:rPr>
          <w:rFonts w:hint="eastAsia"/>
          <w:sz w:val="28"/>
          <w:szCs w:val="28"/>
        </w:rPr>
        <w:t>杨沐霖</w:t>
      </w:r>
      <w:r>
        <w:rPr>
          <w:rFonts w:hint="eastAsia"/>
          <w:sz w:val="28"/>
          <w:szCs w:val="28"/>
        </w:rPr>
        <w:t xml:space="preserve"> </w:t>
      </w:r>
      <w:r>
        <w:rPr>
          <w:rFonts w:hint="eastAsia"/>
          <w:sz w:val="28"/>
          <w:szCs w:val="28"/>
        </w:rPr>
        <w:t>主讲人</w:t>
      </w:r>
      <w:r>
        <w:rPr>
          <w:rFonts w:hint="eastAsia"/>
          <w:sz w:val="28"/>
          <w:szCs w:val="28"/>
        </w:rPr>
        <w:t xml:space="preserve"> </w:t>
      </w:r>
      <w:r>
        <w:rPr>
          <w:rFonts w:hint="eastAsia"/>
          <w:sz w:val="28"/>
          <w:szCs w:val="28"/>
        </w:rPr>
        <w:t>姚晓红</w:t>
      </w:r>
    </w:p>
    <w:p w:rsidR="004A691A" w:rsidRDefault="00273C1B">
      <w:pPr>
        <w:ind w:firstLineChars="200" w:firstLine="480"/>
        <w:jc w:val="left"/>
        <w:rPr>
          <w:sz w:val="24"/>
        </w:rPr>
      </w:pPr>
      <w:r>
        <w:rPr>
          <w:rFonts w:hint="eastAsia"/>
          <w:sz w:val="24"/>
        </w:rPr>
        <w:t>今天认真的听取了姚院长在学生报告厅精彩的讲座，对于研究生三年的学习与工作做了具体的介绍与引导，我听完姚老师的讲座获益匪浅，心底里产生了一些想法想与大家一起分享。</w:t>
      </w:r>
    </w:p>
    <w:p w:rsidR="004A691A" w:rsidRDefault="00273C1B">
      <w:pPr>
        <w:ind w:firstLineChars="200" w:firstLine="480"/>
        <w:jc w:val="left"/>
        <w:rPr>
          <w:sz w:val="24"/>
        </w:rPr>
      </w:pPr>
      <w:r>
        <w:rPr>
          <w:rFonts w:hint="eastAsia"/>
          <w:sz w:val="24"/>
        </w:rPr>
        <w:t>首先，进入研究生阶段的学习与本科有很大的差别。走进研究生学习的新阶段，我们必须以端正的学习态度，正确的学习方法迎接新的生活。我将尝试着跨领域学习，研究，主动学习各方面的知识，积极创新，不断进取，希望研究生三年生涯中所获得将成为我人生中又一宝贵财富。</w:t>
      </w:r>
    </w:p>
    <w:p w:rsidR="004A691A" w:rsidRDefault="00273C1B">
      <w:pPr>
        <w:ind w:firstLineChars="200" w:firstLine="480"/>
        <w:jc w:val="left"/>
        <w:rPr>
          <w:sz w:val="24"/>
        </w:rPr>
      </w:pPr>
      <w:r>
        <w:rPr>
          <w:rFonts w:hint="eastAsia"/>
          <w:sz w:val="24"/>
        </w:rPr>
        <w:t>我认为做好计划是极其重要的。我计划通过研究生三年的学习时间，在学习掌握专业知识的基础上，努力掌握专业学科之外的广阔领域的相关知识体系，全面提高自己的综合能力水平。平时，与专业领域带头人及各导师保持良好的关系，为以后职业生涯事业的发展打下坚实的基础。此外，健康的身</w:t>
      </w:r>
      <w:r>
        <w:rPr>
          <w:rFonts w:hint="eastAsia"/>
          <w:sz w:val="24"/>
        </w:rPr>
        <w:t>体状况是学习者取得成果的前提条件。因此，坚持锻炼身体，提高自身素质，为以后的学习生活提供强有力的保障。特将三年学习时间做如下规划</w:t>
      </w:r>
      <w:r>
        <w:rPr>
          <w:rFonts w:hint="eastAsia"/>
          <w:sz w:val="24"/>
        </w:rPr>
        <w:t>:</w:t>
      </w:r>
    </w:p>
    <w:p w:rsidR="004A691A" w:rsidRDefault="00273C1B">
      <w:pPr>
        <w:ind w:firstLineChars="200" w:firstLine="480"/>
        <w:jc w:val="left"/>
        <w:rPr>
          <w:sz w:val="24"/>
        </w:rPr>
      </w:pPr>
      <w:r>
        <w:rPr>
          <w:rFonts w:hint="eastAsia"/>
          <w:sz w:val="24"/>
        </w:rPr>
        <w:t>作为</w:t>
      </w:r>
      <w:proofErr w:type="gramStart"/>
      <w:r>
        <w:rPr>
          <w:rFonts w:hint="eastAsia"/>
          <w:sz w:val="24"/>
        </w:rPr>
        <w:t>研一</w:t>
      </w:r>
      <w:proofErr w:type="gramEnd"/>
      <w:r>
        <w:rPr>
          <w:rFonts w:hint="eastAsia"/>
          <w:sz w:val="24"/>
        </w:rPr>
        <w:t>的学生，本学年需完成学位课，部分必修课和选修课的学习，学好自己的专业课为以后做论文打下坚实的基础。本学期的主要任务该是学好上述课程，拿到硕士研究生所必需的部分学习。尽量多修，能把</w:t>
      </w:r>
      <w:proofErr w:type="gramStart"/>
      <w:r>
        <w:rPr>
          <w:rFonts w:hint="eastAsia"/>
          <w:sz w:val="24"/>
        </w:rPr>
        <w:t>研</w:t>
      </w:r>
      <w:proofErr w:type="gramEnd"/>
      <w:r>
        <w:rPr>
          <w:rFonts w:hint="eastAsia"/>
          <w:sz w:val="24"/>
        </w:rPr>
        <w:t>二的课也修了最好，然后是学好英语，除此之外的时间就是多读书。完成剩余课程的学习，专业课的学习以自学为主。我将逐步体会到，研究生的学习有越来越多的自由度。这即为我施展自己的才能提供了空间，同时也</w:t>
      </w:r>
      <w:r>
        <w:rPr>
          <w:rFonts w:hint="eastAsia"/>
          <w:sz w:val="24"/>
        </w:rPr>
        <w:t>是对我学习能力的考验。</w:t>
      </w:r>
    </w:p>
    <w:p w:rsidR="004A691A" w:rsidRDefault="00273C1B">
      <w:pPr>
        <w:ind w:firstLineChars="200" w:firstLine="480"/>
        <w:jc w:val="left"/>
        <w:rPr>
          <w:sz w:val="24"/>
        </w:rPr>
      </w:pPr>
      <w:r>
        <w:rPr>
          <w:rFonts w:hint="eastAsia"/>
          <w:sz w:val="24"/>
        </w:rPr>
        <w:t>除了以课程学习为主外，还应该积极阅读文献，并开始尝试写出</w:t>
      </w:r>
      <w:r>
        <w:rPr>
          <w:rFonts w:hint="eastAsia"/>
          <w:sz w:val="24"/>
        </w:rPr>
        <w:t>1-2</w:t>
      </w:r>
      <w:r>
        <w:rPr>
          <w:rFonts w:hint="eastAsia"/>
          <w:sz w:val="24"/>
        </w:rPr>
        <w:t>篇文献综述报告；第二学期，对于一些论文应该有自己的见解，可以开始考虑选择研究方向，并在该方向开始选择研究方向，可以考虑跟着课题组参与导师的课题，逐步了解课题研究内容、研究方法，以便逐步适应研究工作。</w:t>
      </w:r>
    </w:p>
    <w:p w:rsidR="004A691A" w:rsidRDefault="00273C1B">
      <w:pPr>
        <w:ind w:firstLineChars="200" w:firstLine="480"/>
        <w:jc w:val="left"/>
        <w:rPr>
          <w:sz w:val="24"/>
        </w:rPr>
      </w:pPr>
      <w:r>
        <w:rPr>
          <w:rFonts w:hint="eastAsia"/>
          <w:sz w:val="24"/>
        </w:rPr>
        <w:t>在</w:t>
      </w:r>
      <w:proofErr w:type="gramStart"/>
      <w:r>
        <w:rPr>
          <w:rFonts w:hint="eastAsia"/>
          <w:sz w:val="24"/>
        </w:rPr>
        <w:t>研</w:t>
      </w:r>
      <w:proofErr w:type="gramEnd"/>
      <w:r>
        <w:rPr>
          <w:rFonts w:hint="eastAsia"/>
          <w:sz w:val="24"/>
        </w:rPr>
        <w:t>二期间，我计划积极参加学术研讨，要清楚认识到研究生的学习与本科的明显不同，要有意识的尽快适应适应这种新的学习形式。别人报告时应该听讲并积极提问，更要特别珍惜自己的每次报告机会。抓紧时间认真读几本经典专著。“由薄到厚，由厚到</w:t>
      </w:r>
      <w:r>
        <w:rPr>
          <w:rFonts w:hint="eastAsia"/>
          <w:sz w:val="24"/>
        </w:rPr>
        <w:t>薄”对读书经验对以后的论文发表会有很大帮助，要逐渐开始积累和储备有关的知识技能，养成严谨的工作作风和自己的工作思路。</w:t>
      </w:r>
    </w:p>
    <w:p w:rsidR="004A691A" w:rsidRDefault="00273C1B">
      <w:pPr>
        <w:ind w:firstLineChars="200" w:firstLine="480"/>
        <w:jc w:val="left"/>
        <w:rPr>
          <w:sz w:val="24"/>
        </w:rPr>
      </w:pPr>
      <w:r>
        <w:rPr>
          <w:rFonts w:hint="eastAsia"/>
          <w:sz w:val="24"/>
        </w:rPr>
        <w:t>看书将是研究生三年始终不弃的学习任务。只有不断的读和想，才能让思想深入，让见识博广，才能让研究有所针对性，有说服力，有最起码的根基。看书是一种知识的积累，交流是一种思维的提升，但个人的学习成果却是以写作来表达的。只有我们在看书交流中带有的写作意识才能真正提升自己的写作能力。文章是个人思想的表带，更是评价一个研究生的</w:t>
      </w:r>
      <w:proofErr w:type="gramStart"/>
      <w:r>
        <w:rPr>
          <w:rFonts w:hint="eastAsia"/>
          <w:sz w:val="24"/>
        </w:rPr>
        <w:t>最</w:t>
      </w:r>
      <w:proofErr w:type="gramEnd"/>
      <w:r>
        <w:rPr>
          <w:rFonts w:hint="eastAsia"/>
          <w:sz w:val="24"/>
        </w:rPr>
        <w:t>快捷的方式。写作是重点，必须要保证论文的发表。</w:t>
      </w:r>
    </w:p>
    <w:p w:rsidR="004A691A" w:rsidRDefault="00273C1B">
      <w:pPr>
        <w:ind w:firstLineChars="200" w:firstLine="480"/>
        <w:jc w:val="left"/>
        <w:rPr>
          <w:sz w:val="24"/>
        </w:rPr>
      </w:pPr>
      <w:r>
        <w:rPr>
          <w:rFonts w:hint="eastAsia"/>
          <w:sz w:val="24"/>
        </w:rPr>
        <w:t>研究生生涯是人生的又一大转折</w:t>
      </w:r>
      <w:r>
        <w:rPr>
          <w:rFonts w:hint="eastAsia"/>
          <w:sz w:val="24"/>
        </w:rPr>
        <w:t>点，培养独立思考、解决问题的关键，学习也将由被动到主动地学习，我们应该好好努力利用这个发展平台，以饱满的热情投入到新的学习与生活中，从各个方面提高自己，努力实现目标，思想上，始终高标准要求自己，注意学习先进的政治理论，关心国内国际大事，积极拥护党和</w:t>
      </w:r>
      <w:r>
        <w:rPr>
          <w:rFonts w:hint="eastAsia"/>
          <w:sz w:val="24"/>
        </w:rPr>
        <w:lastRenderedPageBreak/>
        <w:t>国家的各项路线、方针、政策，自觉遵守纪律、法规和学校的各项规章制度切实的提高了自己的思想意识，同时注重加强对外界时政的了解，通过学习，提高自己的政治敏锐能力，注重全面发展，争取在三年圆满的完成自己的学业，为母校争光！</w:t>
      </w:r>
      <w:bookmarkStart w:id="0" w:name="_GoBack"/>
      <w:bookmarkEnd w:id="0"/>
    </w:p>
    <w:sectPr w:rsidR="004A69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9"/>
  <w:embedSystemFont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A691A"/>
    <w:rsid w:val="00273C1B"/>
    <w:rsid w:val="004A691A"/>
    <w:rsid w:val="04857F62"/>
    <w:rsid w:val="2A79566A"/>
    <w:rsid w:val="33840F49"/>
    <w:rsid w:val="3EC34900"/>
    <w:rsid w:val="5E74504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209</Words>
  <Characters>1193</Characters>
  <Application>Microsoft Office Word</Application>
  <DocSecurity>0</DocSecurity>
  <Lines>9</Lines>
  <Paragraphs>2</Paragraphs>
  <ScaleCrop>false</ScaleCrop>
  <Company/>
  <LinksUpToDate>false</LinksUpToDate>
  <CharactersWithSpaces>1400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asus</dc:creator>
  <cp:lastModifiedBy>lx</cp:lastModifiedBy>
  <cp:revision>2</cp:revision>
  <dcterms:created xsi:type="dcterms:W3CDTF">2017-09-29T14:53:00Z</dcterms:created>
  <dcterms:modified xsi:type="dcterms:W3CDTF">2017-09-29T14:53:00Z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2052-10.1.0.6749</vt:lpwstr>
  </property>
</Properties>
</file>