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37356" w:rsidRDefault="00D85F2A" w:rsidP="00337356">
      <w:pPr>
        <w:jc w:val="center"/>
        <w:rPr>
          <w:rFonts w:asciiTheme="majorEastAsia" w:eastAsiaTheme="majorEastAsia" w:hAnsiTheme="majorEastAsia"/>
          <w:b/>
          <w:sz w:val="28"/>
          <w:szCs w:val="28"/>
        </w:rPr>
      </w:pPr>
      <w:r>
        <w:rPr>
          <w:rFonts w:asciiTheme="majorEastAsia" w:eastAsiaTheme="majorEastAsia" w:hAnsiTheme="majorEastAsia"/>
          <w:b/>
          <w:sz w:val="28"/>
          <w:szCs w:val="28"/>
        </w:rPr>
        <w:t>听</w:t>
      </w:r>
      <w:r>
        <w:rPr>
          <w:rFonts w:asciiTheme="majorEastAsia" w:eastAsiaTheme="majorEastAsia" w:hAnsiTheme="majorEastAsia" w:hint="eastAsia"/>
          <w:b/>
          <w:sz w:val="28"/>
          <w:szCs w:val="28"/>
        </w:rPr>
        <w:t>《</w:t>
      </w:r>
      <w:r w:rsidR="004A20D4" w:rsidRPr="004A20D4">
        <w:rPr>
          <w:rFonts w:asciiTheme="majorEastAsia" w:eastAsiaTheme="majorEastAsia" w:hAnsiTheme="majorEastAsia" w:hint="eastAsia"/>
          <w:b/>
          <w:sz w:val="28"/>
          <w:szCs w:val="28"/>
        </w:rPr>
        <w:t>当前国际国内形势</w:t>
      </w:r>
      <w:r>
        <w:rPr>
          <w:rFonts w:asciiTheme="majorEastAsia" w:eastAsiaTheme="majorEastAsia" w:hAnsiTheme="majorEastAsia" w:hint="eastAsia"/>
          <w:b/>
          <w:sz w:val="28"/>
          <w:szCs w:val="28"/>
        </w:rPr>
        <w:t>》讲座</w:t>
      </w:r>
      <w:r w:rsidR="006D3EF8" w:rsidRPr="008763F0">
        <w:rPr>
          <w:rFonts w:asciiTheme="majorEastAsia" w:eastAsiaTheme="majorEastAsia" w:hAnsiTheme="majorEastAsia"/>
          <w:b/>
          <w:sz w:val="28"/>
          <w:szCs w:val="28"/>
        </w:rPr>
        <w:t>心得体会</w:t>
      </w:r>
    </w:p>
    <w:p w:rsidR="001B6842" w:rsidRPr="00337356" w:rsidRDefault="00337356" w:rsidP="00337356">
      <w:pPr>
        <w:jc w:val="center"/>
        <w:rPr>
          <w:rFonts w:ascii="宋体" w:eastAsia="宋体" w:hAnsi="宋体" w:cs="Times New Roman"/>
          <w:b/>
          <w:szCs w:val="21"/>
        </w:rPr>
      </w:pPr>
      <w:r w:rsidRPr="00337356">
        <w:rPr>
          <w:rFonts w:ascii="宋体" w:eastAsia="宋体" w:hAnsi="宋体" w:cs="Times New Roman" w:hint="eastAsia"/>
          <w:b/>
          <w:szCs w:val="21"/>
        </w:rPr>
        <w:t>化工学院煤化所    何嫣赟</w:t>
      </w:r>
    </w:p>
    <w:p w:rsidR="006D3EF8" w:rsidRDefault="00D85F2A" w:rsidP="006D3EF8">
      <w:pPr>
        <w:ind w:firstLineChars="200" w:firstLine="560"/>
        <w:jc w:val="left"/>
        <w:rPr>
          <w:sz w:val="28"/>
          <w:szCs w:val="28"/>
        </w:rPr>
      </w:pPr>
      <w:r>
        <w:rPr>
          <w:rFonts w:hint="eastAsia"/>
          <w:sz w:val="28"/>
          <w:szCs w:val="28"/>
        </w:rPr>
        <w:t>9</w:t>
      </w:r>
      <w:r>
        <w:rPr>
          <w:rFonts w:hint="eastAsia"/>
          <w:sz w:val="28"/>
          <w:szCs w:val="28"/>
        </w:rPr>
        <w:t>月</w:t>
      </w:r>
      <w:r>
        <w:rPr>
          <w:rFonts w:hint="eastAsia"/>
          <w:sz w:val="28"/>
          <w:szCs w:val="28"/>
        </w:rPr>
        <w:t>13</w:t>
      </w:r>
      <w:r>
        <w:rPr>
          <w:rFonts w:hint="eastAsia"/>
          <w:sz w:val="28"/>
          <w:szCs w:val="28"/>
        </w:rPr>
        <w:t>日</w:t>
      </w:r>
      <w:r w:rsidR="006D3EF8" w:rsidRPr="008763F0">
        <w:rPr>
          <w:rFonts w:hint="eastAsia"/>
          <w:sz w:val="28"/>
          <w:szCs w:val="28"/>
        </w:rPr>
        <w:t>下午听取了马克思主义学院教授刘振霞</w:t>
      </w:r>
      <w:r w:rsidR="0054463C">
        <w:rPr>
          <w:rFonts w:hint="eastAsia"/>
          <w:sz w:val="28"/>
          <w:szCs w:val="28"/>
        </w:rPr>
        <w:t>关于</w:t>
      </w:r>
      <w:r w:rsidR="0054463C" w:rsidRPr="0054463C">
        <w:rPr>
          <w:rFonts w:asciiTheme="majorEastAsia" w:eastAsiaTheme="majorEastAsia" w:hAnsiTheme="majorEastAsia"/>
          <w:sz w:val="28"/>
          <w:szCs w:val="28"/>
        </w:rPr>
        <w:t>当前国际国内形势</w:t>
      </w:r>
      <w:r w:rsidR="006D3EF8" w:rsidRPr="008763F0">
        <w:rPr>
          <w:rFonts w:hint="eastAsia"/>
          <w:sz w:val="28"/>
          <w:szCs w:val="28"/>
        </w:rPr>
        <w:t>的讲座，</w:t>
      </w:r>
      <w:r w:rsidR="0054463C" w:rsidRPr="00C46900">
        <w:rPr>
          <w:rFonts w:hint="eastAsia"/>
          <w:sz w:val="28"/>
          <w:szCs w:val="28"/>
        </w:rPr>
        <w:t>当今世界飞速发展，当今国内外形势风云变幻</w:t>
      </w:r>
      <w:r w:rsidR="0054463C">
        <w:rPr>
          <w:rFonts w:hint="eastAsia"/>
          <w:sz w:val="28"/>
          <w:szCs w:val="28"/>
        </w:rPr>
        <w:t>。</w:t>
      </w:r>
      <w:r w:rsidR="00C46900">
        <w:rPr>
          <w:rFonts w:hint="eastAsia"/>
          <w:sz w:val="28"/>
          <w:szCs w:val="28"/>
        </w:rPr>
        <w:t>国内外</w:t>
      </w:r>
      <w:r w:rsidR="00C46900" w:rsidRPr="00C46900">
        <w:rPr>
          <w:rFonts w:hint="eastAsia"/>
          <w:sz w:val="28"/>
          <w:szCs w:val="28"/>
        </w:rPr>
        <w:t>形势让我们深刻的认识到，了解当今局势不仅关系到个人的发展更关系到整个民族的复兴。</w:t>
      </w:r>
      <w:r w:rsidR="00C46900">
        <w:rPr>
          <w:rFonts w:hint="eastAsia"/>
          <w:sz w:val="28"/>
          <w:szCs w:val="28"/>
        </w:rPr>
        <w:t>同时</w:t>
      </w:r>
      <w:r w:rsidR="00C46900" w:rsidRPr="00C46900">
        <w:rPr>
          <w:rFonts w:hint="eastAsia"/>
          <w:sz w:val="28"/>
          <w:szCs w:val="28"/>
        </w:rPr>
        <w:t>我们未来的工作生活</w:t>
      </w:r>
      <w:r w:rsidR="00C46900">
        <w:rPr>
          <w:rFonts w:hint="eastAsia"/>
          <w:sz w:val="28"/>
          <w:szCs w:val="28"/>
        </w:rPr>
        <w:t>都</w:t>
      </w:r>
      <w:r w:rsidR="00C46900" w:rsidRPr="00C46900">
        <w:rPr>
          <w:rFonts w:hint="eastAsia"/>
          <w:sz w:val="28"/>
          <w:szCs w:val="28"/>
        </w:rPr>
        <w:t>受到这个社会大环境的制约</w:t>
      </w:r>
      <w:r w:rsidR="00C46900">
        <w:rPr>
          <w:rFonts w:hint="eastAsia"/>
          <w:sz w:val="28"/>
          <w:szCs w:val="28"/>
        </w:rPr>
        <w:t>，所以了解当前国内外发展形势能更好的找准自己的发展目标，培养自我核心价值观。</w:t>
      </w:r>
    </w:p>
    <w:p w:rsidR="0054463C" w:rsidRDefault="00C46900" w:rsidP="00C46900">
      <w:pPr>
        <w:ind w:firstLineChars="200" w:firstLine="560"/>
        <w:jc w:val="left"/>
        <w:rPr>
          <w:sz w:val="28"/>
          <w:szCs w:val="28"/>
        </w:rPr>
      </w:pPr>
      <w:r>
        <w:rPr>
          <w:rFonts w:hint="eastAsia"/>
          <w:sz w:val="28"/>
          <w:szCs w:val="28"/>
        </w:rPr>
        <w:t>刘老师首先从历史中对比我国几百年前甚至几千年前的历史地位分析跨越到当</w:t>
      </w:r>
      <w:r w:rsidR="0054463C">
        <w:rPr>
          <w:rFonts w:hint="eastAsia"/>
          <w:sz w:val="28"/>
          <w:szCs w:val="28"/>
        </w:rPr>
        <w:t>今</w:t>
      </w:r>
      <w:r>
        <w:rPr>
          <w:rFonts w:hint="eastAsia"/>
          <w:sz w:val="28"/>
          <w:szCs w:val="28"/>
        </w:rPr>
        <w:t>的世界地位，让我们从宏观上认识到中国的发展道路从历史的最高峰逐渐走向战争的时代成为低谷而后到现在又慢慢转向</w:t>
      </w:r>
      <w:r w:rsidR="00D85F2A">
        <w:rPr>
          <w:rFonts w:hint="eastAsia"/>
          <w:sz w:val="28"/>
          <w:szCs w:val="28"/>
        </w:rPr>
        <w:t>世界</w:t>
      </w:r>
      <w:r>
        <w:rPr>
          <w:rFonts w:hint="eastAsia"/>
          <w:sz w:val="28"/>
          <w:szCs w:val="28"/>
        </w:rPr>
        <w:t>发展的重要地位，这一</w:t>
      </w:r>
      <w:r w:rsidR="0054463C">
        <w:rPr>
          <w:rFonts w:hint="eastAsia"/>
          <w:sz w:val="28"/>
          <w:szCs w:val="28"/>
        </w:rPr>
        <w:t>曲折的发展</w:t>
      </w:r>
      <w:r>
        <w:rPr>
          <w:rFonts w:hint="eastAsia"/>
          <w:sz w:val="28"/>
          <w:szCs w:val="28"/>
        </w:rPr>
        <w:t>变化</w:t>
      </w:r>
      <w:r w:rsidR="0054463C">
        <w:rPr>
          <w:rFonts w:hint="eastAsia"/>
          <w:sz w:val="28"/>
          <w:szCs w:val="28"/>
        </w:rPr>
        <w:t>过程</w:t>
      </w:r>
      <w:r>
        <w:rPr>
          <w:rFonts w:hint="eastAsia"/>
          <w:sz w:val="28"/>
          <w:szCs w:val="28"/>
        </w:rPr>
        <w:t>体现了中国的发展史</w:t>
      </w:r>
      <w:r w:rsidR="00D85F2A">
        <w:rPr>
          <w:rFonts w:hint="eastAsia"/>
          <w:sz w:val="28"/>
          <w:szCs w:val="28"/>
        </w:rPr>
        <w:t>、进步史</w:t>
      </w:r>
      <w:r>
        <w:rPr>
          <w:rFonts w:hint="eastAsia"/>
          <w:sz w:val="28"/>
          <w:szCs w:val="28"/>
        </w:rPr>
        <w:t>。</w:t>
      </w:r>
    </w:p>
    <w:p w:rsidR="009003CF" w:rsidRDefault="00C46900" w:rsidP="0054463C">
      <w:pPr>
        <w:ind w:firstLineChars="200" w:firstLine="560"/>
        <w:jc w:val="left"/>
        <w:rPr>
          <w:sz w:val="28"/>
          <w:szCs w:val="28"/>
        </w:rPr>
      </w:pPr>
      <w:r>
        <w:rPr>
          <w:rFonts w:hint="eastAsia"/>
          <w:sz w:val="28"/>
          <w:szCs w:val="28"/>
        </w:rPr>
        <w:t>转而刘老师以习总书记</w:t>
      </w:r>
      <w:r>
        <w:rPr>
          <w:rFonts w:hint="eastAsia"/>
          <w:sz w:val="28"/>
          <w:szCs w:val="28"/>
        </w:rPr>
        <w:t>6</w:t>
      </w:r>
      <w:r>
        <w:rPr>
          <w:rFonts w:hint="eastAsia"/>
          <w:sz w:val="28"/>
          <w:szCs w:val="28"/>
        </w:rPr>
        <w:t>月</w:t>
      </w:r>
      <w:r>
        <w:rPr>
          <w:rFonts w:hint="eastAsia"/>
          <w:sz w:val="28"/>
          <w:szCs w:val="28"/>
        </w:rPr>
        <w:t>21</w:t>
      </w:r>
      <w:r>
        <w:rPr>
          <w:rFonts w:hint="eastAsia"/>
          <w:sz w:val="28"/>
          <w:szCs w:val="28"/>
        </w:rPr>
        <w:t>日到</w:t>
      </w:r>
      <w:r>
        <w:rPr>
          <w:rFonts w:hint="eastAsia"/>
          <w:sz w:val="28"/>
          <w:szCs w:val="28"/>
        </w:rPr>
        <w:t>23</w:t>
      </w:r>
      <w:r>
        <w:rPr>
          <w:rFonts w:hint="eastAsia"/>
          <w:sz w:val="28"/>
          <w:szCs w:val="28"/>
        </w:rPr>
        <w:t>日</w:t>
      </w:r>
      <w:r w:rsidR="00372EC4">
        <w:rPr>
          <w:rFonts w:hint="eastAsia"/>
          <w:sz w:val="28"/>
          <w:szCs w:val="28"/>
        </w:rPr>
        <w:t>在山西调研为话题</w:t>
      </w:r>
      <w:r w:rsidR="00C678D1">
        <w:rPr>
          <w:rFonts w:hint="eastAsia"/>
          <w:sz w:val="28"/>
          <w:szCs w:val="28"/>
        </w:rPr>
        <w:t>说明学生需要</w:t>
      </w:r>
      <w:r w:rsidR="00372EC4">
        <w:rPr>
          <w:rFonts w:hint="eastAsia"/>
          <w:sz w:val="28"/>
          <w:szCs w:val="28"/>
        </w:rPr>
        <w:t>对世情、国情、省情</w:t>
      </w:r>
      <w:r w:rsidR="00C678D1">
        <w:rPr>
          <w:rFonts w:hint="eastAsia"/>
          <w:sz w:val="28"/>
          <w:szCs w:val="28"/>
        </w:rPr>
        <w:t>以及校</w:t>
      </w:r>
      <w:proofErr w:type="gramStart"/>
      <w:r w:rsidR="00C678D1">
        <w:rPr>
          <w:rFonts w:hint="eastAsia"/>
          <w:sz w:val="28"/>
          <w:szCs w:val="28"/>
        </w:rPr>
        <w:t>情</w:t>
      </w:r>
      <w:r w:rsidR="00372EC4">
        <w:rPr>
          <w:rFonts w:hint="eastAsia"/>
          <w:sz w:val="28"/>
          <w:szCs w:val="28"/>
        </w:rPr>
        <w:t>了解</w:t>
      </w:r>
      <w:proofErr w:type="gramEnd"/>
      <w:r w:rsidR="00372EC4">
        <w:rPr>
          <w:rFonts w:hint="eastAsia"/>
          <w:sz w:val="28"/>
          <w:szCs w:val="28"/>
        </w:rPr>
        <w:t>的重要性。</w:t>
      </w:r>
      <w:r w:rsidR="00C26541">
        <w:rPr>
          <w:rFonts w:hint="eastAsia"/>
          <w:sz w:val="28"/>
          <w:szCs w:val="28"/>
        </w:rPr>
        <w:t>习总书记在山西调研时强调了</w:t>
      </w:r>
      <w:r w:rsidR="00C26541" w:rsidRPr="00C26541">
        <w:rPr>
          <w:rFonts w:hint="eastAsia"/>
          <w:sz w:val="28"/>
          <w:szCs w:val="28"/>
        </w:rPr>
        <w:t>关于扎实推进经济发展方式转变、扎实做好“三农”工作、扎实推进脱贫攻</w:t>
      </w:r>
      <w:r w:rsidR="00C26541">
        <w:rPr>
          <w:rFonts w:hint="eastAsia"/>
          <w:sz w:val="28"/>
          <w:szCs w:val="28"/>
        </w:rPr>
        <w:t>坚和民生保障、扎实推进生态文明建设、严肃党内政治生活的五大任务。</w:t>
      </w:r>
    </w:p>
    <w:p w:rsidR="00C26541" w:rsidRDefault="00C26541" w:rsidP="00C26541">
      <w:pPr>
        <w:ind w:firstLineChars="200" w:firstLine="560"/>
        <w:jc w:val="left"/>
        <w:rPr>
          <w:sz w:val="28"/>
          <w:szCs w:val="28"/>
        </w:rPr>
      </w:pPr>
      <w:r>
        <w:rPr>
          <w:rFonts w:hint="eastAsia"/>
          <w:sz w:val="28"/>
          <w:szCs w:val="28"/>
        </w:rPr>
        <w:t>随后刘老师介绍了世情从结构、角度、趋势等方向分析了当前的世界格局，多极化以及经济全球化需要面对的挑战，而后又从地区战争争端分析了包括中国在内的亚太局势。国情从</w:t>
      </w:r>
      <w:r>
        <w:rPr>
          <w:rFonts w:hint="eastAsia"/>
          <w:sz w:val="28"/>
          <w:szCs w:val="28"/>
        </w:rPr>
        <w:t>08</w:t>
      </w:r>
      <w:r>
        <w:rPr>
          <w:rFonts w:hint="eastAsia"/>
          <w:sz w:val="28"/>
          <w:szCs w:val="28"/>
        </w:rPr>
        <w:t>年的经济危机到经济大国向经济强国的转变，地区大国向全球大国迈进的新的历史使命逐一阐释与说明。</w:t>
      </w:r>
      <w:r w:rsidR="0054463C">
        <w:rPr>
          <w:rFonts w:hint="eastAsia"/>
          <w:sz w:val="28"/>
          <w:szCs w:val="28"/>
        </w:rPr>
        <w:t>以及当下全世界面临的几种挑战，耐人寻味、发</w:t>
      </w:r>
      <w:r w:rsidR="0054463C">
        <w:rPr>
          <w:rFonts w:hint="eastAsia"/>
          <w:sz w:val="28"/>
          <w:szCs w:val="28"/>
        </w:rPr>
        <w:lastRenderedPageBreak/>
        <w:t>人深思。</w:t>
      </w:r>
    </w:p>
    <w:p w:rsidR="00C04E6F" w:rsidRPr="00C04E6F" w:rsidRDefault="00C04E6F" w:rsidP="00C04E6F">
      <w:pPr>
        <w:ind w:firstLineChars="200" w:firstLine="560"/>
        <w:jc w:val="left"/>
        <w:rPr>
          <w:sz w:val="28"/>
          <w:szCs w:val="28"/>
        </w:rPr>
      </w:pPr>
      <w:r w:rsidRPr="00C04E6F">
        <w:rPr>
          <w:rFonts w:hint="eastAsia"/>
          <w:sz w:val="28"/>
          <w:szCs w:val="28"/>
        </w:rPr>
        <w:t>当今世界飞速发展</w:t>
      </w:r>
      <w:r>
        <w:rPr>
          <w:rFonts w:hint="eastAsia"/>
          <w:sz w:val="28"/>
          <w:szCs w:val="28"/>
        </w:rPr>
        <w:t>，</w:t>
      </w:r>
      <w:r w:rsidRPr="00C04E6F">
        <w:rPr>
          <w:rFonts w:hint="eastAsia"/>
          <w:sz w:val="28"/>
          <w:szCs w:val="28"/>
        </w:rPr>
        <w:t>“两耳不闻窗外事</w:t>
      </w:r>
      <w:r>
        <w:rPr>
          <w:rFonts w:hint="eastAsia"/>
          <w:sz w:val="28"/>
          <w:szCs w:val="28"/>
        </w:rPr>
        <w:t>，</w:t>
      </w:r>
      <w:r w:rsidRPr="00C04E6F">
        <w:rPr>
          <w:rFonts w:hint="eastAsia"/>
          <w:sz w:val="28"/>
          <w:szCs w:val="28"/>
        </w:rPr>
        <w:t>一心只读圣贤书”的时代过去了。地球村里的变化日新月异。生在当代</w:t>
      </w:r>
      <w:r>
        <w:rPr>
          <w:rFonts w:hint="eastAsia"/>
          <w:sz w:val="28"/>
          <w:szCs w:val="28"/>
        </w:rPr>
        <w:t>，</w:t>
      </w:r>
      <w:r w:rsidRPr="00C04E6F">
        <w:rPr>
          <w:rFonts w:hint="eastAsia"/>
          <w:sz w:val="28"/>
          <w:szCs w:val="28"/>
        </w:rPr>
        <w:t>作为</w:t>
      </w:r>
      <w:r w:rsidR="008628C0">
        <w:rPr>
          <w:rFonts w:hint="eastAsia"/>
          <w:sz w:val="28"/>
          <w:szCs w:val="28"/>
        </w:rPr>
        <w:t>研究生</w:t>
      </w:r>
      <w:r w:rsidRPr="00C04E6F">
        <w:rPr>
          <w:rFonts w:hint="eastAsia"/>
          <w:sz w:val="28"/>
          <w:szCs w:val="28"/>
        </w:rPr>
        <w:t>的我们</w:t>
      </w:r>
      <w:r>
        <w:rPr>
          <w:rFonts w:hint="eastAsia"/>
          <w:sz w:val="28"/>
          <w:szCs w:val="28"/>
        </w:rPr>
        <w:t>，</w:t>
      </w:r>
      <w:r w:rsidRPr="00C04E6F">
        <w:rPr>
          <w:rFonts w:hint="eastAsia"/>
          <w:sz w:val="28"/>
          <w:szCs w:val="28"/>
        </w:rPr>
        <w:t>拥抱外面精彩的世界</w:t>
      </w:r>
      <w:r>
        <w:rPr>
          <w:rFonts w:hint="eastAsia"/>
          <w:sz w:val="28"/>
          <w:szCs w:val="28"/>
        </w:rPr>
        <w:t>，</w:t>
      </w:r>
      <w:r w:rsidRPr="00C04E6F">
        <w:rPr>
          <w:rFonts w:hint="eastAsia"/>
          <w:sz w:val="28"/>
          <w:szCs w:val="28"/>
        </w:rPr>
        <w:t>才是我们应该做的。其次</w:t>
      </w:r>
      <w:r>
        <w:rPr>
          <w:rFonts w:hint="eastAsia"/>
          <w:sz w:val="28"/>
          <w:szCs w:val="28"/>
        </w:rPr>
        <w:t>，</w:t>
      </w:r>
      <w:r w:rsidRPr="00C04E6F">
        <w:rPr>
          <w:rFonts w:hint="eastAsia"/>
          <w:sz w:val="28"/>
          <w:szCs w:val="28"/>
        </w:rPr>
        <w:t>青年是推动社会和历史前进的一支重要力量</w:t>
      </w:r>
      <w:r>
        <w:rPr>
          <w:rFonts w:hint="eastAsia"/>
          <w:sz w:val="28"/>
          <w:szCs w:val="28"/>
        </w:rPr>
        <w:t>。</w:t>
      </w:r>
      <w:r w:rsidRPr="00C04E6F">
        <w:rPr>
          <w:rFonts w:hint="eastAsia"/>
          <w:sz w:val="28"/>
          <w:szCs w:val="28"/>
        </w:rPr>
        <w:t>无论是人类社会发展的历程中</w:t>
      </w:r>
      <w:r>
        <w:rPr>
          <w:rFonts w:hint="eastAsia"/>
          <w:sz w:val="28"/>
          <w:szCs w:val="28"/>
        </w:rPr>
        <w:t>，</w:t>
      </w:r>
      <w:r w:rsidRPr="00C04E6F">
        <w:rPr>
          <w:rFonts w:hint="eastAsia"/>
          <w:sz w:val="28"/>
          <w:szCs w:val="28"/>
        </w:rPr>
        <w:t>还是中华民族发展的历程中</w:t>
      </w:r>
      <w:r>
        <w:rPr>
          <w:rFonts w:hint="eastAsia"/>
          <w:sz w:val="28"/>
          <w:szCs w:val="28"/>
        </w:rPr>
        <w:t>，</w:t>
      </w:r>
      <w:r w:rsidRPr="00C04E6F">
        <w:rPr>
          <w:rFonts w:hint="eastAsia"/>
          <w:sz w:val="28"/>
          <w:szCs w:val="28"/>
        </w:rPr>
        <w:t>青年都发挥了重要作用。而</w:t>
      </w:r>
      <w:r w:rsidR="008628C0">
        <w:rPr>
          <w:rFonts w:hint="eastAsia"/>
          <w:sz w:val="28"/>
          <w:szCs w:val="28"/>
        </w:rPr>
        <w:t>研究生</w:t>
      </w:r>
      <w:r w:rsidRPr="00C04E6F">
        <w:rPr>
          <w:rFonts w:hint="eastAsia"/>
          <w:sz w:val="28"/>
          <w:szCs w:val="28"/>
        </w:rPr>
        <w:t>是青年中</w:t>
      </w:r>
      <w:r>
        <w:rPr>
          <w:rFonts w:hint="eastAsia"/>
          <w:sz w:val="28"/>
          <w:szCs w:val="28"/>
        </w:rPr>
        <w:t>，</w:t>
      </w:r>
      <w:r w:rsidRPr="00C04E6F">
        <w:rPr>
          <w:rFonts w:hint="eastAsia"/>
          <w:sz w:val="28"/>
          <w:szCs w:val="28"/>
        </w:rPr>
        <w:t>知识层次较高</w:t>
      </w:r>
      <w:r>
        <w:rPr>
          <w:rFonts w:hint="eastAsia"/>
          <w:sz w:val="28"/>
          <w:szCs w:val="28"/>
        </w:rPr>
        <w:t>、</w:t>
      </w:r>
      <w:r w:rsidRPr="00C04E6F">
        <w:rPr>
          <w:rFonts w:hint="eastAsia"/>
          <w:sz w:val="28"/>
          <w:szCs w:val="28"/>
        </w:rPr>
        <w:t>最具潜力</w:t>
      </w:r>
      <w:r>
        <w:rPr>
          <w:rFonts w:hint="eastAsia"/>
          <w:sz w:val="28"/>
          <w:szCs w:val="28"/>
        </w:rPr>
        <w:t>、</w:t>
      </w:r>
      <w:r w:rsidRPr="00C04E6F">
        <w:rPr>
          <w:rFonts w:hint="eastAsia"/>
          <w:sz w:val="28"/>
          <w:szCs w:val="28"/>
        </w:rPr>
        <w:t>最有创造性的群体</w:t>
      </w:r>
      <w:r>
        <w:rPr>
          <w:rFonts w:hint="eastAsia"/>
          <w:sz w:val="28"/>
          <w:szCs w:val="28"/>
        </w:rPr>
        <w:t>，</w:t>
      </w:r>
      <w:r w:rsidRPr="00C04E6F">
        <w:rPr>
          <w:rFonts w:hint="eastAsia"/>
          <w:sz w:val="28"/>
          <w:szCs w:val="28"/>
        </w:rPr>
        <w:t>因此</w:t>
      </w:r>
      <w:r>
        <w:rPr>
          <w:rFonts w:hint="eastAsia"/>
          <w:sz w:val="28"/>
          <w:szCs w:val="28"/>
        </w:rPr>
        <w:t>，</w:t>
      </w:r>
      <w:r w:rsidR="008628C0">
        <w:rPr>
          <w:rFonts w:hint="eastAsia"/>
          <w:sz w:val="28"/>
          <w:szCs w:val="28"/>
        </w:rPr>
        <w:t>我们</w:t>
      </w:r>
      <w:r w:rsidRPr="00C04E6F">
        <w:rPr>
          <w:rFonts w:hint="eastAsia"/>
          <w:sz w:val="28"/>
          <w:szCs w:val="28"/>
        </w:rPr>
        <w:t>的精神面貌和人生价值取向</w:t>
      </w:r>
      <w:r>
        <w:rPr>
          <w:rFonts w:hint="eastAsia"/>
          <w:sz w:val="28"/>
          <w:szCs w:val="28"/>
        </w:rPr>
        <w:t>，</w:t>
      </w:r>
      <w:r w:rsidRPr="00C04E6F">
        <w:rPr>
          <w:rFonts w:hint="eastAsia"/>
          <w:sz w:val="28"/>
          <w:szCs w:val="28"/>
        </w:rPr>
        <w:t>将直接影响到国家的未来</w:t>
      </w:r>
      <w:r>
        <w:rPr>
          <w:rFonts w:hint="eastAsia"/>
          <w:sz w:val="28"/>
          <w:szCs w:val="28"/>
        </w:rPr>
        <w:t>，</w:t>
      </w:r>
      <w:r w:rsidRPr="00C04E6F">
        <w:rPr>
          <w:rFonts w:hint="eastAsia"/>
          <w:sz w:val="28"/>
          <w:szCs w:val="28"/>
        </w:rPr>
        <w:t>事关中华民族伟大历史复兴的全局。再者</w:t>
      </w:r>
      <w:r w:rsidRPr="00C04E6F">
        <w:rPr>
          <w:rFonts w:hint="eastAsia"/>
          <w:sz w:val="28"/>
          <w:szCs w:val="28"/>
        </w:rPr>
        <w:t>,</w:t>
      </w:r>
      <w:r w:rsidRPr="00C04E6F">
        <w:rPr>
          <w:rFonts w:hint="eastAsia"/>
          <w:sz w:val="28"/>
          <w:szCs w:val="28"/>
        </w:rPr>
        <w:t>当今国内外形势风云变幻</w:t>
      </w:r>
      <w:r>
        <w:rPr>
          <w:rFonts w:hint="eastAsia"/>
          <w:sz w:val="28"/>
          <w:szCs w:val="28"/>
        </w:rPr>
        <w:t>，</w:t>
      </w:r>
      <w:r w:rsidRPr="00C04E6F">
        <w:rPr>
          <w:rFonts w:hint="eastAsia"/>
          <w:sz w:val="28"/>
          <w:szCs w:val="28"/>
        </w:rPr>
        <w:t>进入</w:t>
      </w:r>
      <w:r w:rsidRPr="00C04E6F">
        <w:rPr>
          <w:rFonts w:hint="eastAsia"/>
          <w:sz w:val="28"/>
          <w:szCs w:val="28"/>
        </w:rPr>
        <w:t>21</w:t>
      </w:r>
      <w:r w:rsidRPr="00C04E6F">
        <w:rPr>
          <w:rFonts w:hint="eastAsia"/>
          <w:sz w:val="28"/>
          <w:szCs w:val="28"/>
        </w:rPr>
        <w:t>世纪的中国正面临着难得的机遇和巨大的挑战</w:t>
      </w:r>
      <w:r>
        <w:rPr>
          <w:rFonts w:hint="eastAsia"/>
          <w:sz w:val="28"/>
          <w:szCs w:val="28"/>
        </w:rPr>
        <w:t>，</w:t>
      </w:r>
      <w:r w:rsidRPr="00C04E6F">
        <w:rPr>
          <w:rFonts w:hint="eastAsia"/>
          <w:sz w:val="28"/>
          <w:szCs w:val="28"/>
        </w:rPr>
        <w:t>当代</w:t>
      </w:r>
      <w:r w:rsidR="008628C0">
        <w:rPr>
          <w:rFonts w:hint="eastAsia"/>
          <w:sz w:val="28"/>
          <w:szCs w:val="28"/>
        </w:rPr>
        <w:t>青年</w:t>
      </w:r>
      <w:bookmarkStart w:id="0" w:name="_GoBack"/>
      <w:bookmarkEnd w:id="0"/>
      <w:r w:rsidRPr="00C04E6F">
        <w:rPr>
          <w:rFonts w:hint="eastAsia"/>
          <w:sz w:val="28"/>
          <w:szCs w:val="28"/>
        </w:rPr>
        <w:t>也面临着深刻的国内外环境</w:t>
      </w:r>
      <w:r>
        <w:rPr>
          <w:rFonts w:hint="eastAsia"/>
          <w:sz w:val="28"/>
          <w:szCs w:val="28"/>
        </w:rPr>
        <w:t>。</w:t>
      </w:r>
      <w:r w:rsidRPr="00C04E6F">
        <w:rPr>
          <w:rFonts w:hint="eastAsia"/>
          <w:sz w:val="28"/>
          <w:szCs w:val="28"/>
        </w:rPr>
        <w:t>所以</w:t>
      </w:r>
      <w:r>
        <w:rPr>
          <w:rFonts w:hint="eastAsia"/>
          <w:sz w:val="28"/>
          <w:szCs w:val="28"/>
        </w:rPr>
        <w:t>，我们</w:t>
      </w:r>
      <w:r w:rsidRPr="00C04E6F">
        <w:rPr>
          <w:rFonts w:hint="eastAsia"/>
          <w:sz w:val="28"/>
          <w:szCs w:val="28"/>
        </w:rPr>
        <w:t>正视我国面临的机遇与挑战</w:t>
      </w:r>
      <w:r>
        <w:rPr>
          <w:rFonts w:hint="eastAsia"/>
          <w:sz w:val="28"/>
          <w:szCs w:val="28"/>
        </w:rPr>
        <w:t>，</w:t>
      </w:r>
      <w:r w:rsidRPr="00C04E6F">
        <w:rPr>
          <w:rFonts w:hint="eastAsia"/>
          <w:sz w:val="28"/>
          <w:szCs w:val="28"/>
        </w:rPr>
        <w:t>坚定信念</w:t>
      </w:r>
      <w:r>
        <w:rPr>
          <w:rFonts w:hint="eastAsia"/>
          <w:sz w:val="28"/>
          <w:szCs w:val="28"/>
        </w:rPr>
        <w:t>，</w:t>
      </w:r>
      <w:r w:rsidRPr="00C04E6F">
        <w:rPr>
          <w:rFonts w:hint="eastAsia"/>
          <w:sz w:val="28"/>
          <w:szCs w:val="28"/>
        </w:rPr>
        <w:t>振奋精神</w:t>
      </w:r>
      <w:r>
        <w:rPr>
          <w:rFonts w:hint="eastAsia"/>
          <w:sz w:val="28"/>
          <w:szCs w:val="28"/>
        </w:rPr>
        <w:t>，</w:t>
      </w:r>
      <w:r w:rsidRPr="00C04E6F">
        <w:rPr>
          <w:rFonts w:hint="eastAsia"/>
          <w:sz w:val="28"/>
          <w:szCs w:val="28"/>
        </w:rPr>
        <w:t>努力学习</w:t>
      </w:r>
      <w:r>
        <w:rPr>
          <w:rFonts w:hint="eastAsia"/>
          <w:sz w:val="28"/>
          <w:szCs w:val="28"/>
        </w:rPr>
        <w:t>，</w:t>
      </w:r>
      <w:r w:rsidRPr="00C04E6F">
        <w:rPr>
          <w:rFonts w:hint="eastAsia"/>
          <w:sz w:val="28"/>
          <w:szCs w:val="28"/>
        </w:rPr>
        <w:t>报效祖国</w:t>
      </w:r>
      <w:r>
        <w:rPr>
          <w:rFonts w:hint="eastAsia"/>
          <w:sz w:val="28"/>
          <w:szCs w:val="28"/>
        </w:rPr>
        <w:t>，</w:t>
      </w:r>
      <w:r w:rsidRPr="00C04E6F">
        <w:rPr>
          <w:rFonts w:hint="eastAsia"/>
          <w:sz w:val="28"/>
          <w:szCs w:val="28"/>
        </w:rPr>
        <w:t>具有重大的现实价值</w:t>
      </w:r>
      <w:r>
        <w:rPr>
          <w:rFonts w:hint="eastAsia"/>
          <w:sz w:val="28"/>
          <w:szCs w:val="28"/>
        </w:rPr>
        <w:t>，</w:t>
      </w:r>
      <w:r w:rsidRPr="00C04E6F">
        <w:rPr>
          <w:rFonts w:hint="eastAsia"/>
          <w:sz w:val="28"/>
          <w:szCs w:val="28"/>
        </w:rPr>
        <w:t>与深远的历史意义。</w:t>
      </w:r>
    </w:p>
    <w:p w:rsidR="009003CF" w:rsidRPr="009003CF" w:rsidRDefault="00C26541" w:rsidP="00C26541">
      <w:pPr>
        <w:ind w:firstLineChars="200" w:firstLine="560"/>
        <w:jc w:val="left"/>
        <w:rPr>
          <w:sz w:val="28"/>
          <w:szCs w:val="28"/>
        </w:rPr>
      </w:pPr>
      <w:r>
        <w:rPr>
          <w:rFonts w:hint="eastAsia"/>
          <w:sz w:val="28"/>
          <w:szCs w:val="28"/>
        </w:rPr>
        <w:t>新的时代面对新的挑战，新的挑战面对新的机遇。</w:t>
      </w:r>
      <w:r w:rsidR="009003CF" w:rsidRPr="009003CF">
        <w:rPr>
          <w:rFonts w:hint="eastAsia"/>
          <w:sz w:val="28"/>
          <w:szCs w:val="28"/>
        </w:rPr>
        <w:t>通过这次</w:t>
      </w:r>
      <w:r w:rsidR="009003CF">
        <w:rPr>
          <w:rFonts w:hint="eastAsia"/>
          <w:sz w:val="28"/>
          <w:szCs w:val="28"/>
        </w:rPr>
        <w:t>刘老师</w:t>
      </w:r>
      <w:r w:rsidR="009003CF" w:rsidRPr="009003CF">
        <w:rPr>
          <w:rFonts w:hint="eastAsia"/>
          <w:sz w:val="28"/>
          <w:szCs w:val="28"/>
        </w:rPr>
        <w:t>的讲解，我对当今变化多端的国际形势有了一定的了解。作为一名</w:t>
      </w:r>
      <w:r w:rsidR="0054463C">
        <w:rPr>
          <w:rFonts w:hint="eastAsia"/>
          <w:sz w:val="28"/>
          <w:szCs w:val="28"/>
        </w:rPr>
        <w:t>研究生</w:t>
      </w:r>
      <w:r w:rsidR="009003CF" w:rsidRPr="009003CF">
        <w:rPr>
          <w:rFonts w:hint="eastAsia"/>
          <w:sz w:val="28"/>
          <w:szCs w:val="28"/>
        </w:rPr>
        <w:t>，深刻、全面地了解国内外的形势是非常必要的，当今社会飞速发展，了解国内外的形势与政策才能更好地帮助发展中国，认识中国，了解我们与世界的差距以及我们自身的不足。与此同时，我们还应顺应形势与政策，发展自我：找准自己的发展目标，结合自己的优势，定位自己的方向及发展地位</w:t>
      </w:r>
      <w:r w:rsidR="009003CF">
        <w:rPr>
          <w:rFonts w:hint="eastAsia"/>
          <w:sz w:val="28"/>
          <w:szCs w:val="28"/>
        </w:rPr>
        <w:t>；</w:t>
      </w:r>
      <w:r w:rsidR="009003CF" w:rsidRPr="009003CF">
        <w:rPr>
          <w:rFonts w:hint="eastAsia"/>
          <w:sz w:val="28"/>
          <w:szCs w:val="28"/>
        </w:rPr>
        <w:t>依据个人目标，制定切实可行的方案，努力奋斗，构建知识结构体系，拓展素质，不断提高个人能力，实现自我大发展</w:t>
      </w:r>
      <w:r w:rsidR="009003CF">
        <w:rPr>
          <w:rFonts w:hint="eastAsia"/>
          <w:sz w:val="28"/>
          <w:szCs w:val="28"/>
        </w:rPr>
        <w:t>、</w:t>
      </w:r>
      <w:r w:rsidR="009003CF" w:rsidRPr="009003CF">
        <w:rPr>
          <w:rFonts w:hint="eastAsia"/>
          <w:sz w:val="28"/>
          <w:szCs w:val="28"/>
        </w:rPr>
        <w:t>大理想，做一个</w:t>
      </w:r>
      <w:r w:rsidR="009003CF">
        <w:rPr>
          <w:rFonts w:hint="eastAsia"/>
          <w:sz w:val="28"/>
          <w:szCs w:val="28"/>
        </w:rPr>
        <w:t>对社会有用的人</w:t>
      </w:r>
      <w:r w:rsidR="009003CF" w:rsidRPr="009003CF">
        <w:rPr>
          <w:rFonts w:hint="eastAsia"/>
          <w:sz w:val="28"/>
          <w:szCs w:val="28"/>
        </w:rPr>
        <w:t>!</w:t>
      </w:r>
    </w:p>
    <w:p w:rsidR="00C46900" w:rsidRPr="008763F0" w:rsidRDefault="00C46900" w:rsidP="009003CF">
      <w:pPr>
        <w:ind w:firstLineChars="200" w:firstLine="560"/>
        <w:jc w:val="left"/>
        <w:rPr>
          <w:sz w:val="28"/>
          <w:szCs w:val="28"/>
        </w:rPr>
      </w:pPr>
    </w:p>
    <w:sectPr w:rsidR="00C46900" w:rsidRPr="008763F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3DCB" w:rsidRDefault="00183DCB" w:rsidP="006D3EF8">
      <w:r>
        <w:separator/>
      </w:r>
    </w:p>
  </w:endnote>
  <w:endnote w:type="continuationSeparator" w:id="0">
    <w:p w:rsidR="00183DCB" w:rsidRDefault="00183DCB" w:rsidP="006D3E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3DCB" w:rsidRDefault="00183DCB" w:rsidP="006D3EF8">
      <w:r>
        <w:separator/>
      </w:r>
    </w:p>
  </w:footnote>
  <w:footnote w:type="continuationSeparator" w:id="0">
    <w:p w:rsidR="00183DCB" w:rsidRDefault="00183DCB" w:rsidP="006D3EF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D7CF4"/>
    <w:rsid w:val="00183DCB"/>
    <w:rsid w:val="001B6842"/>
    <w:rsid w:val="00337356"/>
    <w:rsid w:val="00372EC4"/>
    <w:rsid w:val="003A5D23"/>
    <w:rsid w:val="004A20D4"/>
    <w:rsid w:val="004D7CF4"/>
    <w:rsid w:val="0054463C"/>
    <w:rsid w:val="005F5171"/>
    <w:rsid w:val="006D1471"/>
    <w:rsid w:val="006D3EF8"/>
    <w:rsid w:val="006D6DF4"/>
    <w:rsid w:val="0074672A"/>
    <w:rsid w:val="008628C0"/>
    <w:rsid w:val="008763F0"/>
    <w:rsid w:val="009003CF"/>
    <w:rsid w:val="009F40E7"/>
    <w:rsid w:val="00A3283E"/>
    <w:rsid w:val="00C04E6F"/>
    <w:rsid w:val="00C26541"/>
    <w:rsid w:val="00C46900"/>
    <w:rsid w:val="00C678D1"/>
    <w:rsid w:val="00D85F2A"/>
    <w:rsid w:val="00FE050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3E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3EF8"/>
    <w:rPr>
      <w:sz w:val="18"/>
      <w:szCs w:val="18"/>
    </w:rPr>
  </w:style>
  <w:style w:type="paragraph" w:styleId="a4">
    <w:name w:val="footer"/>
    <w:basedOn w:val="a"/>
    <w:link w:val="Char0"/>
    <w:uiPriority w:val="99"/>
    <w:unhideWhenUsed/>
    <w:rsid w:val="006D3EF8"/>
    <w:pPr>
      <w:tabs>
        <w:tab w:val="center" w:pos="4153"/>
        <w:tab w:val="right" w:pos="8306"/>
      </w:tabs>
      <w:snapToGrid w:val="0"/>
      <w:jc w:val="left"/>
    </w:pPr>
    <w:rPr>
      <w:sz w:val="18"/>
      <w:szCs w:val="18"/>
    </w:rPr>
  </w:style>
  <w:style w:type="character" w:customStyle="1" w:styleId="Char0">
    <w:name w:val="页脚 Char"/>
    <w:basedOn w:val="a0"/>
    <w:link w:val="a4"/>
    <w:uiPriority w:val="99"/>
    <w:rsid w:val="006D3EF8"/>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D3EF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6D3EF8"/>
    <w:rPr>
      <w:sz w:val="18"/>
      <w:szCs w:val="18"/>
    </w:rPr>
  </w:style>
  <w:style w:type="paragraph" w:styleId="a4">
    <w:name w:val="footer"/>
    <w:basedOn w:val="a"/>
    <w:link w:val="Char0"/>
    <w:uiPriority w:val="99"/>
    <w:unhideWhenUsed/>
    <w:rsid w:val="006D3EF8"/>
    <w:pPr>
      <w:tabs>
        <w:tab w:val="center" w:pos="4153"/>
        <w:tab w:val="right" w:pos="8306"/>
      </w:tabs>
      <w:snapToGrid w:val="0"/>
      <w:jc w:val="left"/>
    </w:pPr>
    <w:rPr>
      <w:sz w:val="18"/>
      <w:szCs w:val="18"/>
    </w:rPr>
  </w:style>
  <w:style w:type="character" w:customStyle="1" w:styleId="Char0">
    <w:name w:val="页脚 Char"/>
    <w:basedOn w:val="a0"/>
    <w:link w:val="a4"/>
    <w:uiPriority w:val="99"/>
    <w:rsid w:val="006D3EF8"/>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537804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Pages>
  <Words>178</Words>
  <Characters>1020</Characters>
  <Application>Microsoft Office Word</Application>
  <DocSecurity>0</DocSecurity>
  <Lines>8</Lines>
  <Paragraphs>2</Paragraphs>
  <ScaleCrop>false</ScaleCrop>
  <Company>Win10NeT.COM</Company>
  <LinksUpToDate>false</LinksUpToDate>
  <CharactersWithSpaces>1196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XiaZaiMa.COM</dc:creator>
  <cp:lastModifiedBy>XiaZaiMa.COM</cp:lastModifiedBy>
  <cp:revision>6</cp:revision>
  <dcterms:created xsi:type="dcterms:W3CDTF">2017-09-14T02:27:00Z</dcterms:created>
  <dcterms:modified xsi:type="dcterms:W3CDTF">2017-09-18T07:03:00Z</dcterms:modified>
</cp:coreProperties>
</file>