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EA" w:rsidRPr="00E52B3F" w:rsidRDefault="008118EA" w:rsidP="008F28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3F">
        <w:rPr>
          <w:rFonts w:ascii="Times New Roman" w:cs="Times New Roman"/>
          <w:b/>
          <w:sz w:val="32"/>
          <w:szCs w:val="32"/>
        </w:rPr>
        <w:t>太原理工大学</w:t>
      </w:r>
    </w:p>
    <w:p w:rsidR="00683759" w:rsidRPr="00E52B3F" w:rsidRDefault="006655C8" w:rsidP="008F28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B3F">
        <w:rPr>
          <w:rFonts w:ascii="Times New Roman" w:cs="Times New Roman"/>
          <w:b/>
          <w:sz w:val="32"/>
          <w:szCs w:val="32"/>
        </w:rPr>
        <w:t>超</w:t>
      </w:r>
      <w:r w:rsidR="0049351C" w:rsidRPr="00E52B3F">
        <w:rPr>
          <w:rFonts w:ascii="Times New Roman" w:cs="Times New Roman"/>
          <w:b/>
          <w:sz w:val="32"/>
          <w:szCs w:val="32"/>
        </w:rPr>
        <w:t>过</w:t>
      </w:r>
      <w:r w:rsidRPr="00E52B3F">
        <w:rPr>
          <w:rFonts w:ascii="Times New Roman" w:cs="Times New Roman"/>
          <w:b/>
          <w:sz w:val="32"/>
          <w:szCs w:val="32"/>
        </w:rPr>
        <w:t>学习年限未毕业</w:t>
      </w:r>
      <w:r w:rsidR="008F28FE" w:rsidRPr="00E52B3F">
        <w:rPr>
          <w:rFonts w:ascii="Times New Roman" w:cs="Times New Roman"/>
          <w:b/>
          <w:sz w:val="32"/>
          <w:szCs w:val="32"/>
        </w:rPr>
        <w:t>研究生学籍清理告知单</w:t>
      </w:r>
    </w:p>
    <w:p w:rsidR="0077363D" w:rsidRPr="00E52B3F" w:rsidRDefault="0077363D" w:rsidP="008F28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31CF" w:rsidRPr="00E52B3F" w:rsidRDefault="009131CF" w:rsidP="0049351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E52B3F">
        <w:rPr>
          <w:rFonts w:ascii="Times New Roman" w:cs="Times New Roman"/>
          <w:szCs w:val="21"/>
        </w:rPr>
        <w:t>根据《太原理工大学研究生学籍管理规定》，对超过学习年限（硕士研究生最长</w:t>
      </w:r>
      <w:r w:rsidRPr="00E52B3F">
        <w:rPr>
          <w:rFonts w:ascii="Times New Roman" w:hAnsi="Times New Roman" w:cs="Times New Roman"/>
          <w:szCs w:val="21"/>
        </w:rPr>
        <w:t>4</w:t>
      </w:r>
      <w:r w:rsidRPr="00E52B3F">
        <w:rPr>
          <w:rFonts w:ascii="Times New Roman" w:cs="Times New Roman"/>
          <w:szCs w:val="21"/>
        </w:rPr>
        <w:t>年，博士研究生最长</w:t>
      </w:r>
      <w:r w:rsidRPr="00E52B3F">
        <w:rPr>
          <w:rFonts w:ascii="Times New Roman" w:hAnsi="Times New Roman" w:cs="Times New Roman"/>
          <w:szCs w:val="21"/>
        </w:rPr>
        <w:t>6</w:t>
      </w:r>
      <w:r w:rsidRPr="00E52B3F">
        <w:rPr>
          <w:rFonts w:ascii="Times New Roman" w:cs="Times New Roman"/>
          <w:szCs w:val="21"/>
        </w:rPr>
        <w:t>年）的研究生学籍进行</w:t>
      </w:r>
      <w:r w:rsidR="0049351C" w:rsidRPr="00E52B3F">
        <w:rPr>
          <w:rFonts w:ascii="Times New Roman" w:cs="Times New Roman"/>
          <w:szCs w:val="21"/>
        </w:rPr>
        <w:t>清理</w:t>
      </w:r>
      <w:r w:rsidRPr="00E52B3F">
        <w:rPr>
          <w:rFonts w:ascii="Times New Roman" w:cs="Times New Roman"/>
          <w:szCs w:val="21"/>
        </w:rPr>
        <w:t>。</w:t>
      </w:r>
    </w:p>
    <w:p w:rsidR="008B063A" w:rsidRDefault="009131CF" w:rsidP="00E52B3F">
      <w:pPr>
        <w:spacing w:line="360" w:lineRule="auto"/>
        <w:ind w:firstLineChars="200" w:firstLine="420"/>
        <w:rPr>
          <w:rFonts w:ascii="Times New Roman" w:cs="Times New Roman"/>
          <w:szCs w:val="21"/>
        </w:rPr>
      </w:pPr>
      <w:r w:rsidRPr="00E52B3F">
        <w:rPr>
          <w:rFonts w:ascii="Times New Roman" w:hAnsi="Times New Roman" w:cs="Times New Roman"/>
          <w:szCs w:val="21"/>
        </w:rPr>
        <w:t>1</w:t>
      </w:r>
      <w:r w:rsidRPr="00E52B3F">
        <w:rPr>
          <w:rFonts w:ascii="Times New Roman" w:cs="Times New Roman"/>
          <w:szCs w:val="21"/>
        </w:rPr>
        <w:t>、</w:t>
      </w:r>
      <w:r w:rsidR="008B063A" w:rsidRPr="00E52B3F">
        <w:rPr>
          <w:rFonts w:ascii="Times New Roman" w:cs="Times New Roman"/>
          <w:szCs w:val="21"/>
        </w:rPr>
        <w:t>超过学习年限的硕士、博士研究生，截止</w:t>
      </w:r>
      <w:r w:rsidR="008B063A" w:rsidRPr="00E52B3F">
        <w:rPr>
          <w:rFonts w:ascii="Times New Roman" w:hAnsi="Times New Roman" w:cs="Times New Roman"/>
          <w:szCs w:val="21"/>
        </w:rPr>
        <w:t>2016</w:t>
      </w:r>
      <w:r w:rsidR="008B063A" w:rsidRPr="00E52B3F">
        <w:rPr>
          <w:rFonts w:ascii="Times New Roman" w:cs="Times New Roman"/>
          <w:szCs w:val="21"/>
        </w:rPr>
        <w:t>年</w:t>
      </w:r>
      <w:r w:rsidR="008B063A" w:rsidRPr="00E52B3F">
        <w:rPr>
          <w:rFonts w:ascii="Times New Roman" w:hAnsi="Times New Roman" w:cs="Times New Roman"/>
          <w:szCs w:val="21"/>
        </w:rPr>
        <w:t>11</w:t>
      </w:r>
      <w:r w:rsidR="008B063A" w:rsidRPr="00E52B3F">
        <w:rPr>
          <w:rFonts w:ascii="Times New Roman" w:cs="Times New Roman"/>
          <w:szCs w:val="21"/>
        </w:rPr>
        <w:t>月</w:t>
      </w:r>
      <w:r w:rsidR="008B063A" w:rsidRPr="00E52B3F">
        <w:rPr>
          <w:rFonts w:ascii="Times New Roman" w:hAnsi="Times New Roman" w:cs="Times New Roman"/>
          <w:szCs w:val="21"/>
        </w:rPr>
        <w:t>30</w:t>
      </w:r>
      <w:r w:rsidR="00B66948">
        <w:rPr>
          <w:rFonts w:ascii="Times New Roman" w:cs="Times New Roman"/>
          <w:szCs w:val="21"/>
        </w:rPr>
        <w:t>日，未达到毕业条件的研究生，</w:t>
      </w:r>
      <w:r w:rsidR="00B66948">
        <w:rPr>
          <w:rFonts w:ascii="Times New Roman" w:cs="Times New Roman" w:hint="eastAsia"/>
          <w:szCs w:val="21"/>
        </w:rPr>
        <w:t>将</w:t>
      </w:r>
      <w:r w:rsidR="008B063A" w:rsidRPr="00E52B3F">
        <w:rPr>
          <w:rFonts w:ascii="Times New Roman" w:cs="Times New Roman"/>
          <w:szCs w:val="21"/>
        </w:rPr>
        <w:t>按</w:t>
      </w:r>
      <w:r w:rsidR="003F3DD0">
        <w:rPr>
          <w:rFonts w:ascii="Times New Roman" w:cs="Times New Roman" w:hint="eastAsia"/>
          <w:szCs w:val="21"/>
        </w:rPr>
        <w:t>终止学籍</w:t>
      </w:r>
      <w:r w:rsidR="008B063A" w:rsidRPr="00E52B3F">
        <w:rPr>
          <w:rFonts w:ascii="Times New Roman" w:cs="Times New Roman"/>
          <w:szCs w:val="21"/>
        </w:rPr>
        <w:t>处理，</w:t>
      </w:r>
      <w:r w:rsidR="003F3DD0">
        <w:rPr>
          <w:rFonts w:ascii="Times New Roman" w:cs="Times New Roman" w:hint="eastAsia"/>
          <w:szCs w:val="21"/>
        </w:rPr>
        <w:t>并</w:t>
      </w:r>
      <w:r w:rsidR="008B063A" w:rsidRPr="00E52B3F">
        <w:rPr>
          <w:rFonts w:ascii="Times New Roman" w:cs="Times New Roman"/>
          <w:szCs w:val="21"/>
        </w:rPr>
        <w:t>取消电子学籍。</w:t>
      </w:r>
    </w:p>
    <w:p w:rsidR="008B063A" w:rsidRDefault="00AB3129" w:rsidP="00E52B3F">
      <w:pPr>
        <w:spacing w:line="360" w:lineRule="auto"/>
        <w:ind w:firstLineChars="200" w:firstLine="420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2</w:t>
      </w:r>
      <w:r>
        <w:rPr>
          <w:rFonts w:ascii="Times New Roman" w:cs="Times New Roman" w:hint="eastAsia"/>
          <w:szCs w:val="21"/>
        </w:rPr>
        <w:t>、</w:t>
      </w:r>
      <w:r w:rsidR="00E233BA" w:rsidRPr="00E52B3F">
        <w:rPr>
          <w:rFonts w:ascii="Times New Roman" w:cs="Times New Roman"/>
          <w:szCs w:val="21"/>
        </w:rPr>
        <w:t>超过学习年限的硕士、博士研究生，</w:t>
      </w:r>
      <w:r w:rsidR="00E233BA">
        <w:rPr>
          <w:rFonts w:ascii="Times New Roman" w:cs="Times New Roman" w:hint="eastAsia"/>
          <w:szCs w:val="21"/>
        </w:rPr>
        <w:t>毕业</w:t>
      </w:r>
      <w:r w:rsidR="008B063A" w:rsidRPr="00EA07B6">
        <w:rPr>
          <w:rFonts w:ascii="Times New Roman" w:cs="Times New Roman"/>
          <w:szCs w:val="21"/>
        </w:rPr>
        <w:t>论文必须全部盲审，若有一份论文评阅书不同意答辩，将不予以毕业，按</w:t>
      </w:r>
      <w:r w:rsidR="003F3DD0">
        <w:rPr>
          <w:rFonts w:ascii="Times New Roman" w:cs="Times New Roman" w:hint="eastAsia"/>
          <w:szCs w:val="21"/>
        </w:rPr>
        <w:t>终止学籍</w:t>
      </w:r>
      <w:r w:rsidR="008B063A" w:rsidRPr="00EA07B6">
        <w:rPr>
          <w:rFonts w:ascii="Times New Roman" w:cs="Times New Roman"/>
          <w:szCs w:val="21"/>
        </w:rPr>
        <w:t>处理，</w:t>
      </w:r>
      <w:r w:rsidR="003F3DD0">
        <w:rPr>
          <w:rFonts w:ascii="Times New Roman" w:cs="Times New Roman" w:hint="eastAsia"/>
          <w:szCs w:val="21"/>
        </w:rPr>
        <w:t>并</w:t>
      </w:r>
      <w:r w:rsidR="008B063A" w:rsidRPr="00EA07B6">
        <w:rPr>
          <w:rFonts w:ascii="Times New Roman" w:cs="Times New Roman"/>
          <w:szCs w:val="21"/>
        </w:rPr>
        <w:t>取消电子学籍。</w:t>
      </w:r>
    </w:p>
    <w:p w:rsidR="00EA07B6" w:rsidRDefault="00AB3129" w:rsidP="0049351C">
      <w:pPr>
        <w:spacing w:line="360" w:lineRule="auto"/>
        <w:ind w:firstLineChars="200" w:firstLine="420"/>
        <w:rPr>
          <w:rFonts w:asci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="00756F97">
        <w:rPr>
          <w:rFonts w:ascii="Times New Roman" w:cs="Times New Roman"/>
          <w:szCs w:val="21"/>
        </w:rPr>
        <w:t>、</w:t>
      </w:r>
      <w:r w:rsidR="009131CF" w:rsidRPr="00E52B3F">
        <w:rPr>
          <w:rFonts w:ascii="Times New Roman" w:cs="Times New Roman"/>
          <w:szCs w:val="21"/>
        </w:rPr>
        <w:t>超过学习年限的</w:t>
      </w:r>
      <w:r w:rsidR="00756F97">
        <w:rPr>
          <w:rFonts w:ascii="Times New Roman" w:cs="Times New Roman"/>
          <w:szCs w:val="21"/>
        </w:rPr>
        <w:t>硕士、博士</w:t>
      </w:r>
      <w:r w:rsidR="009131CF" w:rsidRPr="00E52B3F">
        <w:rPr>
          <w:rFonts w:ascii="Times New Roman" w:cs="Times New Roman"/>
          <w:szCs w:val="21"/>
        </w:rPr>
        <w:t>研究生，均须在《学籍</w:t>
      </w:r>
      <w:r w:rsidR="00AF2CC8">
        <w:rPr>
          <w:rFonts w:ascii="Times New Roman" w:cs="Times New Roman" w:hint="eastAsia"/>
          <w:szCs w:val="21"/>
        </w:rPr>
        <w:t>清理</w:t>
      </w:r>
      <w:r w:rsidR="009131CF" w:rsidRPr="00E52B3F">
        <w:rPr>
          <w:rFonts w:ascii="Times New Roman" w:cs="Times New Roman"/>
          <w:szCs w:val="21"/>
        </w:rPr>
        <w:t>告知单》</w:t>
      </w:r>
      <w:r w:rsidR="00C8758C" w:rsidRPr="00E52B3F">
        <w:rPr>
          <w:rFonts w:ascii="Times New Roman" w:cs="Times New Roman"/>
          <w:szCs w:val="21"/>
        </w:rPr>
        <w:t>中</w:t>
      </w:r>
      <w:r w:rsidR="0008409A">
        <w:rPr>
          <w:rFonts w:ascii="Times New Roman" w:cs="Times New Roman" w:hint="eastAsia"/>
          <w:szCs w:val="21"/>
        </w:rPr>
        <w:t>申请</w:t>
      </w:r>
      <w:r w:rsidR="009131CF" w:rsidRPr="00E52B3F">
        <w:rPr>
          <w:rFonts w:ascii="Times New Roman" w:hAnsi="Times New Roman" w:cs="Times New Roman"/>
          <w:szCs w:val="21"/>
        </w:rPr>
        <w:t>“</w:t>
      </w:r>
      <w:r w:rsidR="009131CF" w:rsidRPr="00E52B3F">
        <w:rPr>
          <w:rFonts w:ascii="Times New Roman" w:cs="Times New Roman"/>
          <w:szCs w:val="21"/>
        </w:rPr>
        <w:t>延长一年学籍</w:t>
      </w:r>
      <w:r w:rsidR="009131CF" w:rsidRPr="00E52B3F">
        <w:rPr>
          <w:rFonts w:ascii="Times New Roman" w:hAnsi="Times New Roman" w:cs="Times New Roman"/>
          <w:szCs w:val="21"/>
        </w:rPr>
        <w:t>”</w:t>
      </w:r>
      <w:r w:rsidR="009131CF" w:rsidRPr="00E52B3F">
        <w:rPr>
          <w:rFonts w:ascii="Times New Roman" w:cs="Times New Roman"/>
          <w:szCs w:val="21"/>
        </w:rPr>
        <w:t>或</w:t>
      </w:r>
      <w:r w:rsidR="009131CF" w:rsidRPr="00E52B3F">
        <w:rPr>
          <w:rFonts w:ascii="Times New Roman" w:hAnsi="Times New Roman" w:cs="Times New Roman"/>
          <w:szCs w:val="21"/>
        </w:rPr>
        <w:t>“</w:t>
      </w:r>
      <w:r w:rsidR="009131CF" w:rsidRPr="00E52B3F">
        <w:rPr>
          <w:rFonts w:ascii="Times New Roman" w:cs="Times New Roman"/>
          <w:szCs w:val="21"/>
        </w:rPr>
        <w:t>退学，取消学籍</w:t>
      </w:r>
      <w:r w:rsidR="009131CF" w:rsidRPr="00E52B3F">
        <w:rPr>
          <w:rFonts w:ascii="Times New Roman" w:hAnsi="Times New Roman" w:cs="Times New Roman"/>
          <w:szCs w:val="21"/>
        </w:rPr>
        <w:t>”</w:t>
      </w:r>
      <w:r w:rsidR="009131CF" w:rsidRPr="00E52B3F">
        <w:rPr>
          <w:rFonts w:ascii="Times New Roman" w:cs="Times New Roman"/>
          <w:szCs w:val="21"/>
        </w:rPr>
        <w:t>，并签字。导师</w:t>
      </w:r>
      <w:r w:rsidR="0008409A">
        <w:rPr>
          <w:rFonts w:ascii="Times New Roman" w:cs="Times New Roman" w:hint="eastAsia"/>
          <w:szCs w:val="21"/>
        </w:rPr>
        <w:t>根据学生的学习科研状况，</w:t>
      </w:r>
      <w:r w:rsidR="00B22AA3" w:rsidRPr="00B22AA3">
        <w:rPr>
          <w:rFonts w:ascii="Times New Roman" w:cs="Times New Roman"/>
          <w:szCs w:val="21"/>
        </w:rPr>
        <w:t>对其是否具有继续培养的能力做出判断，并填写意见</w:t>
      </w:r>
      <w:r w:rsidR="009131CF" w:rsidRPr="00E52B3F">
        <w:rPr>
          <w:rFonts w:ascii="Times New Roman" w:cs="Times New Roman"/>
          <w:szCs w:val="21"/>
        </w:rPr>
        <w:t>。</w:t>
      </w:r>
    </w:p>
    <w:p w:rsidR="00284C7F" w:rsidRPr="00EA07B6" w:rsidRDefault="00284C7F" w:rsidP="0049351C">
      <w:pPr>
        <w:spacing w:line="360" w:lineRule="auto"/>
        <w:ind w:firstLineChars="200" w:firstLine="420"/>
        <w:rPr>
          <w:rFonts w:ascii="Times New Roman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977"/>
        <w:gridCol w:w="1263"/>
        <w:gridCol w:w="2756"/>
      </w:tblGrid>
      <w:tr w:rsidR="0077363D" w:rsidRPr="00E52B3F" w:rsidTr="000D7A4E">
        <w:trPr>
          <w:jc w:val="center"/>
        </w:trPr>
        <w:tc>
          <w:tcPr>
            <w:tcW w:w="1526" w:type="dxa"/>
          </w:tcPr>
          <w:p w:rsidR="0077363D" w:rsidRPr="00E52B3F" w:rsidRDefault="00A671B9" w:rsidP="00794F0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学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>号</w:t>
            </w:r>
          </w:p>
        </w:tc>
        <w:tc>
          <w:tcPr>
            <w:tcW w:w="2977" w:type="dxa"/>
          </w:tcPr>
          <w:p w:rsidR="0077363D" w:rsidRPr="00E52B3F" w:rsidRDefault="0077363D" w:rsidP="00C8758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363D" w:rsidRPr="00E52B3F" w:rsidRDefault="00A671B9" w:rsidP="00794F0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姓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>名</w:t>
            </w:r>
          </w:p>
        </w:tc>
        <w:tc>
          <w:tcPr>
            <w:tcW w:w="2756" w:type="dxa"/>
          </w:tcPr>
          <w:p w:rsidR="0077363D" w:rsidRPr="00E52B3F" w:rsidRDefault="0077363D" w:rsidP="00C8758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671B9" w:rsidRPr="00E52B3F" w:rsidTr="000D7A4E">
        <w:trPr>
          <w:jc w:val="center"/>
        </w:trPr>
        <w:tc>
          <w:tcPr>
            <w:tcW w:w="1526" w:type="dxa"/>
          </w:tcPr>
          <w:p w:rsidR="00A671B9" w:rsidRPr="00E52B3F" w:rsidRDefault="00A671B9" w:rsidP="00794F0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性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>别</w:t>
            </w:r>
          </w:p>
        </w:tc>
        <w:tc>
          <w:tcPr>
            <w:tcW w:w="2977" w:type="dxa"/>
          </w:tcPr>
          <w:p w:rsidR="00A671B9" w:rsidRPr="00E52B3F" w:rsidRDefault="00A671B9" w:rsidP="00C8758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671B9" w:rsidRPr="00E52B3F" w:rsidRDefault="00886842" w:rsidP="00794F0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身份证号</w:t>
            </w:r>
          </w:p>
        </w:tc>
        <w:tc>
          <w:tcPr>
            <w:tcW w:w="2756" w:type="dxa"/>
          </w:tcPr>
          <w:p w:rsidR="00A671B9" w:rsidRPr="00E52B3F" w:rsidRDefault="00A671B9" w:rsidP="00C8758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671B9" w:rsidRPr="00E52B3F" w:rsidTr="000D7A4E">
        <w:trPr>
          <w:jc w:val="center"/>
        </w:trPr>
        <w:tc>
          <w:tcPr>
            <w:tcW w:w="1526" w:type="dxa"/>
          </w:tcPr>
          <w:p w:rsidR="00A671B9" w:rsidRPr="00E52B3F" w:rsidRDefault="009C5EA2" w:rsidP="00794F0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专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>业</w:t>
            </w:r>
          </w:p>
        </w:tc>
        <w:tc>
          <w:tcPr>
            <w:tcW w:w="2977" w:type="dxa"/>
          </w:tcPr>
          <w:p w:rsidR="00A671B9" w:rsidRPr="00E52B3F" w:rsidRDefault="00A671B9" w:rsidP="00C8758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671B9" w:rsidRPr="00E52B3F" w:rsidRDefault="009C5EA2" w:rsidP="00794F0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学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>院</w:t>
            </w:r>
          </w:p>
        </w:tc>
        <w:tc>
          <w:tcPr>
            <w:tcW w:w="2756" w:type="dxa"/>
          </w:tcPr>
          <w:p w:rsidR="00A671B9" w:rsidRPr="00E52B3F" w:rsidRDefault="00A671B9" w:rsidP="00C8758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671B9" w:rsidRPr="00E52B3F" w:rsidTr="000D7A4E">
        <w:trPr>
          <w:jc w:val="center"/>
        </w:trPr>
        <w:tc>
          <w:tcPr>
            <w:tcW w:w="1526" w:type="dxa"/>
          </w:tcPr>
          <w:p w:rsidR="00A671B9" w:rsidRPr="00E52B3F" w:rsidRDefault="009C5EA2" w:rsidP="00794F0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层次</w:t>
            </w:r>
          </w:p>
        </w:tc>
        <w:tc>
          <w:tcPr>
            <w:tcW w:w="2977" w:type="dxa"/>
            <w:vAlign w:val="center"/>
          </w:tcPr>
          <w:p w:rsidR="00A671B9" w:rsidRPr="00E52B3F" w:rsidRDefault="00A671B9" w:rsidP="00C8758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671B9" w:rsidRPr="00E52B3F" w:rsidRDefault="009C5EA2" w:rsidP="00794F0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导师</w:t>
            </w:r>
          </w:p>
        </w:tc>
        <w:tc>
          <w:tcPr>
            <w:tcW w:w="2756" w:type="dxa"/>
            <w:vAlign w:val="center"/>
          </w:tcPr>
          <w:p w:rsidR="00A671B9" w:rsidRPr="00E52B3F" w:rsidRDefault="00A671B9" w:rsidP="00C8758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6D9B" w:rsidRPr="00E52B3F" w:rsidTr="000D7A4E">
        <w:trPr>
          <w:jc w:val="center"/>
        </w:trPr>
        <w:tc>
          <w:tcPr>
            <w:tcW w:w="8522" w:type="dxa"/>
            <w:gridSpan w:val="4"/>
          </w:tcPr>
          <w:p w:rsidR="005A6D9B" w:rsidRPr="00E52B3F" w:rsidRDefault="005C6057" w:rsidP="00A8144D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研究生申请意见</w:t>
            </w:r>
            <w:r w:rsidR="002B0FAE" w:rsidRPr="00E52B3F">
              <w:rPr>
                <w:rFonts w:ascii="Times New Roman" w:eastAsia="宋体" w:hAnsi="Times New Roman" w:cs="Times New Roman"/>
                <w:b/>
                <w:bCs/>
              </w:rPr>
              <w:t>：</w:t>
            </w:r>
            <w:r w:rsidR="005C4F17" w:rsidRPr="00E52B3F">
              <w:rPr>
                <w:rFonts w:ascii="Times New Roman" w:eastAsia="宋体" w:hAnsi="Times New Roman" w:cs="Times New Roman"/>
                <w:bCs/>
              </w:rPr>
              <w:t>（写明</w:t>
            </w:r>
            <w:r w:rsidR="005C4F17" w:rsidRPr="00E52B3F">
              <w:rPr>
                <w:rFonts w:ascii="Times New Roman" w:eastAsia="宋体" w:hAnsi="Times New Roman" w:cs="Times New Roman"/>
                <w:bCs/>
              </w:rPr>
              <w:t>“</w:t>
            </w:r>
            <w:r w:rsidR="005C4F17" w:rsidRPr="00E52B3F">
              <w:rPr>
                <w:rFonts w:ascii="Times New Roman" w:eastAsia="宋体" w:hAnsi="Times New Roman" w:cs="Times New Roman"/>
                <w:bCs/>
              </w:rPr>
              <w:t>延长一年学籍</w:t>
            </w:r>
            <w:r w:rsidR="005C4F17" w:rsidRPr="00E52B3F">
              <w:rPr>
                <w:rFonts w:ascii="Times New Roman" w:eastAsia="宋体" w:hAnsi="Times New Roman" w:cs="Times New Roman"/>
                <w:bCs/>
              </w:rPr>
              <w:t>”</w:t>
            </w:r>
            <w:r w:rsidR="005C4F17" w:rsidRPr="00E52B3F">
              <w:rPr>
                <w:rFonts w:ascii="Times New Roman" w:eastAsia="宋体" w:hAnsi="Times New Roman" w:cs="Times New Roman"/>
                <w:bCs/>
              </w:rPr>
              <w:t>或</w:t>
            </w:r>
            <w:r w:rsidR="005C4F17" w:rsidRPr="00E52B3F">
              <w:rPr>
                <w:rFonts w:ascii="Times New Roman" w:eastAsia="宋体" w:hAnsi="Times New Roman" w:cs="Times New Roman"/>
                <w:bCs/>
              </w:rPr>
              <w:t>“</w:t>
            </w:r>
            <w:r w:rsidR="005C4F17" w:rsidRPr="00E52B3F">
              <w:rPr>
                <w:rFonts w:ascii="Times New Roman" w:eastAsia="宋体" w:hAnsi="Times New Roman" w:cs="Times New Roman"/>
                <w:bCs/>
              </w:rPr>
              <w:t>退学，取消学籍</w:t>
            </w:r>
            <w:r w:rsidR="005C4F17" w:rsidRPr="00E52B3F">
              <w:rPr>
                <w:rFonts w:ascii="Times New Roman" w:eastAsia="宋体" w:hAnsi="Times New Roman" w:cs="Times New Roman"/>
                <w:bCs/>
              </w:rPr>
              <w:t>”</w:t>
            </w:r>
            <w:r w:rsidR="005C4F17" w:rsidRPr="00E52B3F">
              <w:rPr>
                <w:rFonts w:ascii="Times New Roman" w:eastAsia="宋体" w:hAnsi="Times New Roman" w:cs="Times New Roman"/>
                <w:bCs/>
              </w:rPr>
              <w:t>）</w:t>
            </w:r>
          </w:p>
          <w:p w:rsidR="005A6D9B" w:rsidRPr="005C6057" w:rsidRDefault="005A6D9B" w:rsidP="00C8758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9B" w:rsidRPr="00E52B3F" w:rsidRDefault="00032F6A" w:rsidP="00032F6A">
            <w:pPr>
              <w:spacing w:line="360" w:lineRule="auto"/>
              <w:ind w:firstLineChars="1650" w:firstLine="34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2B3F">
              <w:rPr>
                <w:rFonts w:ascii="Times New Roman" w:eastAsia="宋体" w:hAnsi="Times New Roman" w:cs="Times New Roman"/>
                <w:bCs/>
              </w:rPr>
              <w:t>申请人（签名）：</w:t>
            </w:r>
            <w:r w:rsidRPr="00E52B3F">
              <w:rPr>
                <w:rFonts w:ascii="Times New Roman" w:eastAsia="宋体" w:hAnsi="Times New Roman" w:cs="Times New Roman"/>
                <w:bCs/>
              </w:rPr>
              <w:tab/>
              <w:t xml:space="preserve">          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年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月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日</w:t>
            </w:r>
          </w:p>
        </w:tc>
      </w:tr>
      <w:tr w:rsidR="005A6D9B" w:rsidRPr="00E52B3F" w:rsidTr="000D7A4E">
        <w:trPr>
          <w:jc w:val="center"/>
        </w:trPr>
        <w:tc>
          <w:tcPr>
            <w:tcW w:w="8522" w:type="dxa"/>
            <w:gridSpan w:val="4"/>
          </w:tcPr>
          <w:p w:rsidR="00032F6A" w:rsidRPr="00E52B3F" w:rsidRDefault="00032F6A" w:rsidP="00032F6A">
            <w:pPr>
              <w:spacing w:before="60" w:after="60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导师意见：</w:t>
            </w:r>
          </w:p>
          <w:p w:rsidR="00032F6A" w:rsidRPr="00E52B3F" w:rsidRDefault="00032F6A" w:rsidP="00032F6A">
            <w:pPr>
              <w:spacing w:before="60" w:after="60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5A6D9B" w:rsidRPr="00E52B3F" w:rsidRDefault="00032F6A" w:rsidP="00032F6A">
            <w:pPr>
              <w:spacing w:line="360" w:lineRule="auto"/>
              <w:ind w:firstLineChars="1750" w:firstLine="36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2B3F">
              <w:rPr>
                <w:rFonts w:ascii="Times New Roman" w:eastAsia="宋体" w:hAnsi="Times New Roman" w:cs="Times New Roman"/>
                <w:bCs/>
              </w:rPr>
              <w:t>签名：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                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年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月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日</w:t>
            </w:r>
          </w:p>
        </w:tc>
      </w:tr>
      <w:tr w:rsidR="005A6D9B" w:rsidRPr="00E52B3F" w:rsidTr="000D7A4E">
        <w:trPr>
          <w:trHeight w:val="1143"/>
          <w:jc w:val="center"/>
        </w:trPr>
        <w:tc>
          <w:tcPr>
            <w:tcW w:w="8522" w:type="dxa"/>
            <w:gridSpan w:val="4"/>
          </w:tcPr>
          <w:p w:rsidR="00032F6A" w:rsidRPr="00E52B3F" w:rsidRDefault="00032F6A" w:rsidP="00032F6A">
            <w:pPr>
              <w:spacing w:before="60" w:after="60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学院意见：</w:t>
            </w:r>
          </w:p>
          <w:p w:rsidR="00032F6A" w:rsidRPr="00E52B3F" w:rsidRDefault="00032F6A" w:rsidP="00032F6A">
            <w:pPr>
              <w:spacing w:before="60" w:after="60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5A6D9B" w:rsidRPr="00E52B3F" w:rsidRDefault="00032F6A" w:rsidP="00032F6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 xml:space="preserve">    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ab/>
              <w:t xml:space="preserve">                      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院长签名：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（公章）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年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月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日</w:t>
            </w:r>
          </w:p>
        </w:tc>
      </w:tr>
      <w:tr w:rsidR="0049351C" w:rsidRPr="00E52B3F" w:rsidTr="000D7A4E">
        <w:trPr>
          <w:jc w:val="center"/>
        </w:trPr>
        <w:tc>
          <w:tcPr>
            <w:tcW w:w="8522" w:type="dxa"/>
            <w:gridSpan w:val="4"/>
          </w:tcPr>
          <w:p w:rsidR="0049351C" w:rsidRPr="00E52B3F" w:rsidRDefault="0049351C" w:rsidP="0049351C">
            <w:pPr>
              <w:spacing w:before="60" w:after="60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>研究生院意见：</w:t>
            </w:r>
          </w:p>
          <w:p w:rsidR="0049351C" w:rsidRPr="00E52B3F" w:rsidRDefault="0049351C" w:rsidP="0049351C">
            <w:pPr>
              <w:spacing w:before="60" w:after="60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49351C" w:rsidRPr="00E52B3F" w:rsidRDefault="0049351C" w:rsidP="0049351C">
            <w:pPr>
              <w:spacing w:before="60" w:after="60"/>
              <w:rPr>
                <w:rFonts w:ascii="Times New Roman" w:eastAsia="宋体" w:hAnsi="Times New Roman" w:cs="Times New Roman"/>
                <w:b/>
                <w:bCs/>
              </w:rPr>
            </w:pPr>
            <w:r w:rsidRPr="00E52B3F">
              <w:rPr>
                <w:rFonts w:ascii="Times New Roman" w:eastAsia="宋体" w:hAnsi="Times New Roman" w:cs="Times New Roman"/>
                <w:b/>
                <w:bCs/>
              </w:rPr>
              <w:t xml:space="preserve">    </w:t>
            </w:r>
            <w:r w:rsidRPr="00E52B3F">
              <w:rPr>
                <w:rFonts w:ascii="Times New Roman" w:eastAsia="宋体" w:hAnsi="Times New Roman" w:cs="Times New Roman"/>
                <w:b/>
                <w:bCs/>
              </w:rPr>
              <w:tab/>
              <w:t xml:space="preserve">                      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院长签名：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（公章）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 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年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月</w:t>
            </w:r>
            <w:r w:rsidRPr="00E52B3F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E52B3F">
              <w:rPr>
                <w:rFonts w:ascii="Times New Roman" w:eastAsia="宋体" w:hAnsi="Times New Roman" w:cs="Times New Roman"/>
                <w:bCs/>
              </w:rPr>
              <w:t>日</w:t>
            </w:r>
          </w:p>
        </w:tc>
      </w:tr>
    </w:tbl>
    <w:p w:rsidR="008F28FE" w:rsidRPr="006E1928" w:rsidRDefault="006E1928" w:rsidP="00EA07B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本表一式</w:t>
      </w:r>
      <w:r>
        <w:rPr>
          <w:rFonts w:ascii="Times New Roman" w:hAnsi="Times New Roman" w:cs="Times New Roman" w:hint="eastAsia"/>
          <w:sz w:val="18"/>
          <w:szCs w:val="18"/>
        </w:rPr>
        <w:t>3</w:t>
      </w:r>
      <w:r>
        <w:rPr>
          <w:rFonts w:ascii="Times New Roman" w:hAnsi="Times New Roman" w:cs="Times New Roman" w:hint="eastAsia"/>
          <w:sz w:val="18"/>
          <w:szCs w:val="18"/>
        </w:rPr>
        <w:t>分，研究生、学院、研究生院各一份。</w:t>
      </w:r>
    </w:p>
    <w:sectPr w:rsidR="008F28FE" w:rsidRPr="006E1928" w:rsidSect="0082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B5" w:rsidRDefault="004522B5" w:rsidP="008F28FE">
      <w:r>
        <w:separator/>
      </w:r>
    </w:p>
  </w:endnote>
  <w:endnote w:type="continuationSeparator" w:id="1">
    <w:p w:rsidR="004522B5" w:rsidRDefault="004522B5" w:rsidP="008F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B5" w:rsidRDefault="004522B5" w:rsidP="008F28FE">
      <w:r>
        <w:separator/>
      </w:r>
    </w:p>
  </w:footnote>
  <w:footnote w:type="continuationSeparator" w:id="1">
    <w:p w:rsidR="004522B5" w:rsidRDefault="004522B5" w:rsidP="008F2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8FE"/>
    <w:rsid w:val="00032F6A"/>
    <w:rsid w:val="0008409A"/>
    <w:rsid w:val="000D7A4E"/>
    <w:rsid w:val="0012022B"/>
    <w:rsid w:val="00196E2A"/>
    <w:rsid w:val="001C7040"/>
    <w:rsid w:val="00284C7F"/>
    <w:rsid w:val="002B0FAE"/>
    <w:rsid w:val="002C4A55"/>
    <w:rsid w:val="002E1888"/>
    <w:rsid w:val="002E29EA"/>
    <w:rsid w:val="00341584"/>
    <w:rsid w:val="00380112"/>
    <w:rsid w:val="003F3DD0"/>
    <w:rsid w:val="00447D96"/>
    <w:rsid w:val="004522B5"/>
    <w:rsid w:val="0045321F"/>
    <w:rsid w:val="0049351C"/>
    <w:rsid w:val="004D1C8F"/>
    <w:rsid w:val="00544675"/>
    <w:rsid w:val="00591F73"/>
    <w:rsid w:val="005A6D9B"/>
    <w:rsid w:val="005C4F17"/>
    <w:rsid w:val="005C5C7E"/>
    <w:rsid w:val="005C6057"/>
    <w:rsid w:val="006655C8"/>
    <w:rsid w:val="006753E9"/>
    <w:rsid w:val="00683759"/>
    <w:rsid w:val="00696432"/>
    <w:rsid w:val="006B15F3"/>
    <w:rsid w:val="006E1928"/>
    <w:rsid w:val="006F3C23"/>
    <w:rsid w:val="00724D43"/>
    <w:rsid w:val="00747BD5"/>
    <w:rsid w:val="00756F97"/>
    <w:rsid w:val="0077363D"/>
    <w:rsid w:val="00794F0A"/>
    <w:rsid w:val="007C718C"/>
    <w:rsid w:val="007D0EE6"/>
    <w:rsid w:val="008118EA"/>
    <w:rsid w:val="00823DB4"/>
    <w:rsid w:val="00827125"/>
    <w:rsid w:val="00845229"/>
    <w:rsid w:val="008706CB"/>
    <w:rsid w:val="00886842"/>
    <w:rsid w:val="0089256A"/>
    <w:rsid w:val="008B063A"/>
    <w:rsid w:val="008F28FE"/>
    <w:rsid w:val="009131CF"/>
    <w:rsid w:val="00924C06"/>
    <w:rsid w:val="00981A51"/>
    <w:rsid w:val="009C5EA2"/>
    <w:rsid w:val="00A403BF"/>
    <w:rsid w:val="00A43131"/>
    <w:rsid w:val="00A671B9"/>
    <w:rsid w:val="00A8144D"/>
    <w:rsid w:val="00AB3129"/>
    <w:rsid w:val="00AF2CC8"/>
    <w:rsid w:val="00AF3AD8"/>
    <w:rsid w:val="00B22AA3"/>
    <w:rsid w:val="00B50D01"/>
    <w:rsid w:val="00B66948"/>
    <w:rsid w:val="00BD3FCA"/>
    <w:rsid w:val="00C54307"/>
    <w:rsid w:val="00C7387F"/>
    <w:rsid w:val="00C8473C"/>
    <w:rsid w:val="00C8758C"/>
    <w:rsid w:val="00CF6CA3"/>
    <w:rsid w:val="00D77CDB"/>
    <w:rsid w:val="00E233BA"/>
    <w:rsid w:val="00E26A38"/>
    <w:rsid w:val="00E52B3F"/>
    <w:rsid w:val="00E77B45"/>
    <w:rsid w:val="00EA07B6"/>
    <w:rsid w:val="00EC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</Words>
  <Characters>543</Characters>
  <Application>Microsoft Office Word</Application>
  <DocSecurity>0</DocSecurity>
  <Lines>4</Lines>
  <Paragraphs>1</Paragraphs>
  <ScaleCrop>false</ScaleCrop>
  <Company>Lenovo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2015-11-30T07:20:00Z</dcterms:created>
  <dc:creator>gly</dc:creator>
  <lastModifiedBy>gly</lastModifiedBy>
  <lastPrinted>2015-11-30T07:20:00Z</lastPrinted>
  <dcterms:modified xsi:type="dcterms:W3CDTF">2015-12-01T06:26:00Z</dcterms:modified>
  <revision>68</revision>
</coreProperties>
</file>